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4E31" w:rsidRDefault="002C4E31" w:rsidP="002C4E31">
      <w:pPr>
        <w:spacing w:after="0" w:line="240" w:lineRule="auto"/>
        <w:jc w:val="center"/>
        <w:rPr>
          <w:rFonts w:ascii="Times New Roman" w:eastAsia="Times New Roman" w:hAnsi="Times New Roman" w:cs="Times New Roman"/>
          <w:b/>
          <w:sz w:val="28"/>
          <w:szCs w:val="28"/>
          <w:lang w:eastAsia="ru-RU"/>
        </w:rPr>
      </w:pPr>
      <w:r w:rsidRPr="002C4E31">
        <w:rPr>
          <w:rFonts w:ascii="Times New Roman" w:eastAsia="Times New Roman" w:hAnsi="Times New Roman" w:cs="Times New Roman"/>
          <w:b/>
          <w:sz w:val="28"/>
          <w:szCs w:val="28"/>
          <w:lang w:eastAsia="ru-RU"/>
        </w:rPr>
        <w:t>10 класс</w:t>
      </w:r>
    </w:p>
    <w:p w:rsidR="00AB4BC6" w:rsidRPr="002C4E31" w:rsidRDefault="00AB4BC6" w:rsidP="00AB4BC6">
      <w:pPr>
        <w:spacing w:after="0" w:line="240" w:lineRule="auto"/>
        <w:jc w:val="center"/>
        <w:rPr>
          <w:rFonts w:ascii="Times New Roman" w:eastAsia="Times New Roman" w:hAnsi="Times New Roman" w:cs="Times New Roman"/>
          <w:b/>
          <w:sz w:val="28"/>
          <w:szCs w:val="28"/>
          <w:lang w:eastAsia="ru-RU"/>
        </w:rPr>
      </w:pPr>
      <w:r w:rsidRPr="00AB4BC6">
        <w:rPr>
          <w:rFonts w:ascii="Times New Roman" w:eastAsia="Times New Roman" w:hAnsi="Times New Roman" w:cs="Times New Roman"/>
          <w:b/>
          <w:sz w:val="28"/>
          <w:szCs w:val="28"/>
          <w:lang w:eastAsia="ru-RU"/>
        </w:rPr>
        <w:t>КЛЮЧИ</w:t>
      </w:r>
    </w:p>
    <w:p w:rsidR="002C4E31" w:rsidRPr="002C4E31" w:rsidRDefault="002C4E31" w:rsidP="002C4E31">
      <w:pPr>
        <w:spacing w:after="0" w:line="240" w:lineRule="auto"/>
        <w:jc w:val="center"/>
        <w:rPr>
          <w:rFonts w:ascii="Times New Roman" w:eastAsia="Times New Roman" w:hAnsi="Times New Roman" w:cs="Times New Roman"/>
          <w:b/>
          <w:sz w:val="28"/>
          <w:szCs w:val="28"/>
          <w:lang w:eastAsia="ru-RU"/>
        </w:rPr>
      </w:pPr>
      <w:r w:rsidRPr="002C4E31">
        <w:rPr>
          <w:rFonts w:ascii="Times New Roman" w:eastAsia="Times New Roman" w:hAnsi="Times New Roman" w:cs="Times New Roman"/>
          <w:b/>
          <w:sz w:val="28"/>
          <w:szCs w:val="28"/>
          <w:lang w:eastAsia="ru-RU"/>
        </w:rPr>
        <w:t>Задание первого типа</w:t>
      </w:r>
    </w:p>
    <w:p w:rsidR="002C4E31" w:rsidRPr="002C4E31" w:rsidRDefault="002C4E31" w:rsidP="002C4E31">
      <w:pPr>
        <w:spacing w:after="0" w:line="240" w:lineRule="auto"/>
        <w:jc w:val="center"/>
        <w:rPr>
          <w:rFonts w:ascii="Times New Roman" w:eastAsia="Times New Roman" w:hAnsi="Times New Roman" w:cs="Times New Roman"/>
          <w:b/>
          <w:sz w:val="28"/>
          <w:szCs w:val="28"/>
          <w:lang w:eastAsia="ru-RU"/>
        </w:rPr>
      </w:pPr>
    </w:p>
    <w:p w:rsidR="002C4E31" w:rsidRPr="002C4E31" w:rsidRDefault="002C4E31" w:rsidP="00D00D2C">
      <w:pPr>
        <w:spacing w:after="0" w:line="360" w:lineRule="auto"/>
        <w:rPr>
          <w:rFonts w:ascii="Times New Roman" w:eastAsia="Times New Roman" w:hAnsi="Times New Roman" w:cs="Times New Roman"/>
          <w:sz w:val="28"/>
          <w:szCs w:val="28"/>
          <w:lang w:eastAsia="ru-RU"/>
        </w:rPr>
      </w:pPr>
      <w:r w:rsidRPr="002C4E31">
        <w:rPr>
          <w:rFonts w:ascii="Times New Roman" w:eastAsia="Times New Roman" w:hAnsi="Times New Roman" w:cs="Times New Roman"/>
          <w:sz w:val="28"/>
          <w:szCs w:val="28"/>
          <w:lang w:eastAsia="ru-RU"/>
        </w:rPr>
        <w:t xml:space="preserve">Даны: </w:t>
      </w:r>
    </w:p>
    <w:p w:rsidR="002C4E31" w:rsidRPr="002C4E31" w:rsidRDefault="002C4E31" w:rsidP="00D00D2C">
      <w:pPr>
        <w:numPr>
          <w:ilvl w:val="0"/>
          <w:numId w:val="2"/>
        </w:numPr>
        <w:tabs>
          <w:tab w:val="left" w:pos="426"/>
        </w:tabs>
        <w:spacing w:after="0" w:line="360" w:lineRule="auto"/>
        <w:ind w:left="0" w:firstLine="0"/>
        <w:contextualSpacing/>
        <w:rPr>
          <w:rFonts w:ascii="Times New Roman" w:eastAsia="Times New Roman" w:hAnsi="Times New Roman" w:cs="Times New Roman"/>
          <w:sz w:val="28"/>
          <w:szCs w:val="28"/>
          <w:lang w:eastAsia="ru-RU"/>
        </w:rPr>
      </w:pPr>
      <w:r w:rsidRPr="002C4E31">
        <w:rPr>
          <w:rFonts w:ascii="Times New Roman" w:eastAsia="Times New Roman" w:hAnsi="Times New Roman" w:cs="Times New Roman"/>
          <w:sz w:val="28"/>
          <w:szCs w:val="28"/>
          <w:lang w:eastAsia="ru-RU"/>
        </w:rPr>
        <w:t xml:space="preserve">Портреты </w:t>
      </w:r>
      <w:proofErr w:type="spellStart"/>
      <w:r w:rsidRPr="002C4E31">
        <w:rPr>
          <w:rFonts w:ascii="Times New Roman" w:eastAsia="Times New Roman" w:hAnsi="Times New Roman" w:cs="Times New Roman"/>
          <w:sz w:val="28"/>
          <w:szCs w:val="28"/>
          <w:lang w:eastAsia="ru-RU"/>
        </w:rPr>
        <w:t>илл</w:t>
      </w:r>
      <w:proofErr w:type="spellEnd"/>
      <w:r w:rsidRPr="002C4E31">
        <w:rPr>
          <w:rFonts w:ascii="Times New Roman" w:eastAsia="Times New Roman" w:hAnsi="Times New Roman" w:cs="Times New Roman"/>
          <w:sz w:val="28"/>
          <w:szCs w:val="28"/>
          <w:lang w:eastAsia="ru-RU"/>
        </w:rPr>
        <w:t xml:space="preserve">. №1 и </w:t>
      </w:r>
      <w:proofErr w:type="spellStart"/>
      <w:r w:rsidRPr="002C4E31">
        <w:rPr>
          <w:rFonts w:ascii="Times New Roman" w:eastAsia="Times New Roman" w:hAnsi="Times New Roman" w:cs="Times New Roman"/>
          <w:sz w:val="28"/>
          <w:szCs w:val="28"/>
          <w:lang w:eastAsia="ru-RU"/>
        </w:rPr>
        <w:t>илл</w:t>
      </w:r>
      <w:proofErr w:type="spellEnd"/>
      <w:r w:rsidRPr="002C4E31">
        <w:rPr>
          <w:rFonts w:ascii="Times New Roman" w:eastAsia="Times New Roman" w:hAnsi="Times New Roman" w:cs="Times New Roman"/>
          <w:sz w:val="28"/>
          <w:szCs w:val="28"/>
          <w:lang w:eastAsia="ru-RU"/>
        </w:rPr>
        <w:t>. №2</w:t>
      </w:r>
    </w:p>
    <w:p w:rsidR="002C4E31" w:rsidRPr="002C4E31" w:rsidRDefault="002C4E31" w:rsidP="00D00D2C">
      <w:pPr>
        <w:numPr>
          <w:ilvl w:val="0"/>
          <w:numId w:val="2"/>
        </w:numPr>
        <w:tabs>
          <w:tab w:val="left" w:pos="426"/>
        </w:tabs>
        <w:spacing w:after="0" w:line="360" w:lineRule="auto"/>
        <w:ind w:left="0" w:firstLine="0"/>
        <w:contextualSpacing/>
        <w:rPr>
          <w:rFonts w:ascii="Times New Roman" w:eastAsia="Times New Roman" w:hAnsi="Times New Roman" w:cs="Times New Roman"/>
          <w:sz w:val="28"/>
          <w:szCs w:val="28"/>
          <w:lang w:eastAsia="ru-RU"/>
        </w:rPr>
      </w:pPr>
      <w:r w:rsidRPr="002C4E31">
        <w:rPr>
          <w:rFonts w:ascii="Times New Roman" w:eastAsia="Times New Roman" w:hAnsi="Times New Roman" w:cs="Times New Roman"/>
          <w:sz w:val="28"/>
          <w:szCs w:val="28"/>
          <w:lang w:eastAsia="ru-RU"/>
        </w:rPr>
        <w:t>Тексты-подсказки</w:t>
      </w:r>
    </w:p>
    <w:p w:rsidR="002C4E31" w:rsidRPr="002C4E31" w:rsidRDefault="002C4E31" w:rsidP="00D00D2C">
      <w:pPr>
        <w:tabs>
          <w:tab w:val="left" w:pos="426"/>
        </w:tabs>
        <w:spacing w:after="0" w:line="360" w:lineRule="auto"/>
        <w:rPr>
          <w:rFonts w:ascii="Times New Roman" w:eastAsia="Times New Roman" w:hAnsi="Times New Roman" w:cs="Times New Roman"/>
          <w:sz w:val="28"/>
          <w:szCs w:val="28"/>
          <w:lang w:eastAsia="ru-RU"/>
        </w:rPr>
      </w:pPr>
      <w:r w:rsidRPr="002C4E31">
        <w:rPr>
          <w:rFonts w:ascii="Times New Roman" w:eastAsia="Times New Roman" w:hAnsi="Times New Roman" w:cs="Times New Roman"/>
          <w:sz w:val="28"/>
          <w:szCs w:val="28"/>
          <w:lang w:eastAsia="ru-RU"/>
        </w:rPr>
        <w:t>3)    Таблица заданий и ответов</w:t>
      </w:r>
    </w:p>
    <w:p w:rsidR="002C4E31" w:rsidRPr="002C4E31" w:rsidRDefault="002C4E31" w:rsidP="002C4E31">
      <w:pPr>
        <w:rPr>
          <w:rFonts w:ascii="Times New Roman" w:eastAsia="Times New Roman" w:hAnsi="Times New Roman" w:cs="Times New Roman"/>
          <w:sz w:val="28"/>
          <w:szCs w:val="28"/>
          <w:lang w:eastAsia="ru-RU"/>
        </w:rPr>
      </w:pPr>
    </w:p>
    <w:tbl>
      <w:tblPr>
        <w:tblStyle w:val="1"/>
        <w:tblW w:w="0" w:type="auto"/>
        <w:tblLook w:val="04A0" w:firstRow="1" w:lastRow="0" w:firstColumn="1" w:lastColumn="0" w:noHBand="0" w:noVBand="1"/>
      </w:tblPr>
      <w:tblGrid>
        <w:gridCol w:w="4672"/>
        <w:gridCol w:w="4673"/>
      </w:tblGrid>
      <w:tr w:rsidR="002C4E31" w:rsidRPr="002C4E31" w:rsidTr="00D42441">
        <w:tc>
          <w:tcPr>
            <w:tcW w:w="4672" w:type="dxa"/>
          </w:tcPr>
          <w:p w:rsidR="002C4E31" w:rsidRPr="002C4E31" w:rsidRDefault="002C4E31" w:rsidP="002C4E31">
            <w:pPr>
              <w:jc w:val="center"/>
              <w:rPr>
                <w:rFonts w:ascii="Times New Roman" w:hAnsi="Times New Roman" w:cs="Times New Roman"/>
                <w:sz w:val="28"/>
                <w:szCs w:val="28"/>
              </w:rPr>
            </w:pPr>
            <w:r w:rsidRPr="002C4E31">
              <w:rPr>
                <w:rFonts w:ascii="Times New Roman" w:hAnsi="Times New Roman" w:cs="Times New Roman"/>
                <w:noProof/>
                <w:sz w:val="28"/>
                <w:szCs w:val="28"/>
              </w:rPr>
              <w:drawing>
                <wp:inline distT="0" distB="0" distL="0" distR="0" wp14:anchorId="2AECAAE9" wp14:editId="546571F4">
                  <wp:extent cx="2352675" cy="3308742"/>
                  <wp:effectExtent l="0" t="0" r="0" b="6350"/>
                  <wp:docPr id="1" name="Рисунок 1" descr="C:\Users\Tester\Downloads\достоевски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ester\Downloads\достоевский.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55530" cy="3312757"/>
                          </a:xfrm>
                          <a:prstGeom prst="rect">
                            <a:avLst/>
                          </a:prstGeom>
                          <a:noFill/>
                          <a:ln>
                            <a:noFill/>
                          </a:ln>
                        </pic:spPr>
                      </pic:pic>
                    </a:graphicData>
                  </a:graphic>
                </wp:inline>
              </w:drawing>
            </w:r>
          </w:p>
        </w:tc>
        <w:tc>
          <w:tcPr>
            <w:tcW w:w="4673" w:type="dxa"/>
          </w:tcPr>
          <w:p w:rsidR="002C4E31" w:rsidRPr="002C4E31" w:rsidRDefault="002C4E31" w:rsidP="002C4E31">
            <w:pPr>
              <w:jc w:val="center"/>
              <w:rPr>
                <w:rFonts w:ascii="Times New Roman" w:hAnsi="Times New Roman" w:cs="Times New Roman"/>
                <w:sz w:val="28"/>
                <w:szCs w:val="28"/>
              </w:rPr>
            </w:pPr>
            <w:r w:rsidRPr="002C4E31">
              <w:rPr>
                <w:rFonts w:ascii="Times New Roman" w:hAnsi="Times New Roman" w:cs="Times New Roman"/>
                <w:noProof/>
                <w:sz w:val="28"/>
                <w:szCs w:val="28"/>
              </w:rPr>
              <w:drawing>
                <wp:inline distT="0" distB="0" distL="0" distR="0" wp14:anchorId="52D17827" wp14:editId="48FB5A31">
                  <wp:extent cx="2305050" cy="3347226"/>
                  <wp:effectExtent l="0" t="0" r="0" b="5715"/>
                  <wp:docPr id="2" name="Рисунок 2" descr="C:\Users\Tester\Downloads\Эйфма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ester\Downloads\Эйфман.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15649" cy="3362618"/>
                          </a:xfrm>
                          <a:prstGeom prst="rect">
                            <a:avLst/>
                          </a:prstGeom>
                          <a:noFill/>
                          <a:ln>
                            <a:noFill/>
                          </a:ln>
                        </pic:spPr>
                      </pic:pic>
                    </a:graphicData>
                  </a:graphic>
                </wp:inline>
              </w:drawing>
            </w:r>
          </w:p>
        </w:tc>
      </w:tr>
      <w:tr w:rsidR="002C4E31" w:rsidRPr="002C4E31" w:rsidTr="00D42441">
        <w:trPr>
          <w:trHeight w:val="233"/>
        </w:trPr>
        <w:tc>
          <w:tcPr>
            <w:tcW w:w="4672" w:type="dxa"/>
          </w:tcPr>
          <w:p w:rsidR="002C4E31" w:rsidRPr="002C4E31" w:rsidRDefault="002C4E31" w:rsidP="002C4E31">
            <w:pPr>
              <w:jc w:val="center"/>
              <w:rPr>
                <w:rFonts w:ascii="Times New Roman" w:hAnsi="Times New Roman" w:cs="Times New Roman"/>
                <w:b/>
                <w:sz w:val="28"/>
                <w:szCs w:val="28"/>
              </w:rPr>
            </w:pPr>
            <w:proofErr w:type="spellStart"/>
            <w:r w:rsidRPr="002C4E31">
              <w:rPr>
                <w:rFonts w:ascii="Times New Roman" w:hAnsi="Times New Roman" w:cs="Times New Roman"/>
                <w:b/>
                <w:sz w:val="28"/>
                <w:szCs w:val="28"/>
              </w:rPr>
              <w:t>илл</w:t>
            </w:r>
            <w:proofErr w:type="spellEnd"/>
            <w:r w:rsidRPr="002C4E31">
              <w:rPr>
                <w:rFonts w:ascii="Times New Roman" w:hAnsi="Times New Roman" w:cs="Times New Roman"/>
                <w:b/>
                <w:sz w:val="28"/>
                <w:szCs w:val="28"/>
              </w:rPr>
              <w:t>. №1</w:t>
            </w:r>
          </w:p>
        </w:tc>
        <w:tc>
          <w:tcPr>
            <w:tcW w:w="4673" w:type="dxa"/>
          </w:tcPr>
          <w:p w:rsidR="002C4E31" w:rsidRPr="002C4E31" w:rsidRDefault="002C4E31" w:rsidP="002C4E31">
            <w:pPr>
              <w:jc w:val="center"/>
              <w:rPr>
                <w:rFonts w:ascii="Times New Roman" w:hAnsi="Times New Roman" w:cs="Times New Roman"/>
                <w:b/>
                <w:sz w:val="28"/>
                <w:szCs w:val="28"/>
              </w:rPr>
            </w:pPr>
            <w:proofErr w:type="spellStart"/>
            <w:r w:rsidRPr="002C4E31">
              <w:rPr>
                <w:rFonts w:ascii="Times New Roman" w:hAnsi="Times New Roman" w:cs="Times New Roman"/>
                <w:b/>
                <w:sz w:val="28"/>
                <w:szCs w:val="28"/>
              </w:rPr>
              <w:t>илл</w:t>
            </w:r>
            <w:proofErr w:type="spellEnd"/>
            <w:r w:rsidRPr="002C4E31">
              <w:rPr>
                <w:rFonts w:ascii="Times New Roman" w:hAnsi="Times New Roman" w:cs="Times New Roman"/>
                <w:b/>
                <w:sz w:val="28"/>
                <w:szCs w:val="28"/>
              </w:rPr>
              <w:t>. №2</w:t>
            </w:r>
          </w:p>
        </w:tc>
      </w:tr>
      <w:tr w:rsidR="002C4E31" w:rsidRPr="002C4E31" w:rsidTr="00D42441">
        <w:tc>
          <w:tcPr>
            <w:tcW w:w="4672" w:type="dxa"/>
          </w:tcPr>
          <w:p w:rsidR="002C4E31" w:rsidRPr="002C4E31" w:rsidRDefault="002C4E31" w:rsidP="00D00D2C">
            <w:pPr>
              <w:tabs>
                <w:tab w:val="left" w:pos="426"/>
              </w:tabs>
              <w:spacing w:line="360" w:lineRule="auto"/>
              <w:rPr>
                <w:rFonts w:ascii="Times New Roman" w:hAnsi="Times New Roman" w:cs="Times New Roman"/>
                <w:sz w:val="28"/>
                <w:szCs w:val="28"/>
              </w:rPr>
            </w:pPr>
            <w:r w:rsidRPr="002C4E31">
              <w:rPr>
                <w:rFonts w:ascii="Times New Roman" w:hAnsi="Times New Roman" w:cs="Times New Roman"/>
                <w:sz w:val="28"/>
                <w:szCs w:val="28"/>
              </w:rPr>
              <w:t xml:space="preserve">Род  берёт своё начало от боярина Данилы Ивановича </w:t>
            </w:r>
            <w:proofErr w:type="spellStart"/>
            <w:r w:rsidRPr="002C4E31">
              <w:rPr>
                <w:rFonts w:ascii="Times New Roman" w:hAnsi="Times New Roman" w:cs="Times New Roman"/>
                <w:sz w:val="28"/>
                <w:szCs w:val="28"/>
              </w:rPr>
              <w:t>Иртищева</w:t>
            </w:r>
            <w:proofErr w:type="spellEnd"/>
            <w:r w:rsidRPr="002C4E31">
              <w:rPr>
                <w:rFonts w:ascii="Times New Roman" w:hAnsi="Times New Roman" w:cs="Times New Roman"/>
                <w:sz w:val="28"/>
                <w:szCs w:val="28"/>
              </w:rPr>
              <w:t>, которому 6 октября 1506 года было пожаловано имение «</w:t>
            </w:r>
            <w:proofErr w:type="spellStart"/>
            <w:r w:rsidRPr="002C4E31">
              <w:rPr>
                <w:rFonts w:ascii="Times New Roman" w:hAnsi="Times New Roman" w:cs="Times New Roman"/>
                <w:sz w:val="28"/>
                <w:szCs w:val="28"/>
              </w:rPr>
              <w:t>Достоев</w:t>
            </w:r>
            <w:proofErr w:type="spellEnd"/>
            <w:r w:rsidRPr="002C4E31">
              <w:rPr>
                <w:rFonts w:ascii="Times New Roman" w:hAnsi="Times New Roman" w:cs="Times New Roman"/>
                <w:sz w:val="28"/>
                <w:szCs w:val="28"/>
              </w:rPr>
              <w:t xml:space="preserve">» в </w:t>
            </w:r>
            <w:proofErr w:type="spellStart"/>
            <w:r w:rsidRPr="002C4E31">
              <w:rPr>
                <w:rFonts w:ascii="Times New Roman" w:hAnsi="Times New Roman" w:cs="Times New Roman"/>
                <w:sz w:val="28"/>
                <w:szCs w:val="28"/>
              </w:rPr>
              <w:t>Поречской</w:t>
            </w:r>
            <w:proofErr w:type="spellEnd"/>
            <w:r w:rsidRPr="002C4E31">
              <w:rPr>
                <w:rFonts w:ascii="Times New Roman" w:hAnsi="Times New Roman" w:cs="Times New Roman"/>
                <w:sz w:val="28"/>
                <w:szCs w:val="28"/>
              </w:rPr>
              <w:t xml:space="preserve"> волости </w:t>
            </w:r>
            <w:proofErr w:type="spellStart"/>
            <w:r w:rsidRPr="002C4E31">
              <w:rPr>
                <w:rFonts w:ascii="Times New Roman" w:hAnsi="Times New Roman" w:cs="Times New Roman"/>
                <w:sz w:val="28"/>
                <w:szCs w:val="28"/>
              </w:rPr>
              <w:t>Пинского</w:t>
            </w:r>
            <w:proofErr w:type="spellEnd"/>
            <w:r w:rsidRPr="002C4E31">
              <w:rPr>
                <w:rFonts w:ascii="Times New Roman" w:hAnsi="Times New Roman" w:cs="Times New Roman"/>
                <w:sz w:val="28"/>
                <w:szCs w:val="28"/>
              </w:rPr>
              <w:t xml:space="preserve"> уезда, к северо-западу от Пинска. </w:t>
            </w:r>
          </w:p>
        </w:tc>
        <w:tc>
          <w:tcPr>
            <w:tcW w:w="4673" w:type="dxa"/>
          </w:tcPr>
          <w:p w:rsidR="002C4E31" w:rsidRPr="002C4E31" w:rsidRDefault="002C4E31" w:rsidP="00D00D2C">
            <w:pPr>
              <w:tabs>
                <w:tab w:val="left" w:pos="426"/>
              </w:tabs>
              <w:spacing w:line="360" w:lineRule="auto"/>
              <w:rPr>
                <w:rFonts w:ascii="Times New Roman" w:hAnsi="Times New Roman" w:cs="Times New Roman"/>
                <w:i/>
                <w:sz w:val="28"/>
                <w:szCs w:val="28"/>
              </w:rPr>
            </w:pPr>
            <w:r w:rsidRPr="002C4E31">
              <w:rPr>
                <w:rFonts w:ascii="Times New Roman" w:hAnsi="Times New Roman" w:cs="Times New Roman"/>
                <w:i/>
                <w:sz w:val="28"/>
                <w:szCs w:val="28"/>
              </w:rPr>
              <w:t>«Язык тела </w:t>
            </w:r>
            <w:r w:rsidRPr="002C4E31">
              <w:rPr>
                <w:rFonts w:ascii="Times New Roman" w:hAnsi="Times New Roman" w:cs="Times New Roman"/>
                <w:sz w:val="28"/>
                <w:szCs w:val="28"/>
              </w:rPr>
              <w:t>–</w:t>
            </w:r>
            <w:r w:rsidRPr="002C4E31">
              <w:rPr>
                <w:rFonts w:ascii="Times New Roman" w:hAnsi="Times New Roman" w:cs="Times New Roman"/>
                <w:i/>
                <w:sz w:val="28"/>
                <w:szCs w:val="28"/>
              </w:rPr>
              <w:t xml:space="preserve"> это очень древний, очень мудрый и уникальный инструмент самовыражения, познания и общения».</w:t>
            </w:r>
          </w:p>
          <w:p w:rsidR="002C4E31" w:rsidRPr="002C4E31" w:rsidRDefault="002C4E31" w:rsidP="00D00D2C">
            <w:pPr>
              <w:tabs>
                <w:tab w:val="left" w:pos="426"/>
              </w:tabs>
              <w:spacing w:line="360" w:lineRule="auto"/>
              <w:rPr>
                <w:rFonts w:ascii="Times New Roman" w:hAnsi="Times New Roman" w:cs="Times New Roman"/>
                <w:i/>
                <w:sz w:val="28"/>
                <w:szCs w:val="28"/>
              </w:rPr>
            </w:pPr>
            <w:r w:rsidRPr="002C4E31">
              <w:rPr>
                <w:rFonts w:ascii="Times New Roman" w:hAnsi="Times New Roman" w:cs="Times New Roman"/>
                <w:i/>
                <w:sz w:val="28"/>
                <w:szCs w:val="28"/>
              </w:rPr>
              <w:t>«Эксперимент этот мне был необходим для того, чтобы ответить на волнующий меня вопрос </w:t>
            </w:r>
            <w:r w:rsidRPr="002C4E31">
              <w:rPr>
                <w:rFonts w:ascii="Times New Roman" w:hAnsi="Times New Roman" w:cs="Times New Roman"/>
                <w:sz w:val="28"/>
                <w:szCs w:val="28"/>
              </w:rPr>
              <w:t>–</w:t>
            </w:r>
            <w:r w:rsidRPr="002C4E31">
              <w:rPr>
                <w:rFonts w:ascii="Times New Roman" w:hAnsi="Times New Roman" w:cs="Times New Roman"/>
                <w:i/>
                <w:sz w:val="28"/>
                <w:szCs w:val="28"/>
              </w:rPr>
              <w:t xml:space="preserve"> «Что есть русская душа сегодня?»</w:t>
            </w:r>
          </w:p>
        </w:tc>
      </w:tr>
    </w:tbl>
    <w:p w:rsidR="002C4E31" w:rsidRPr="002C4E31" w:rsidRDefault="002C4E31" w:rsidP="002C4E31">
      <w:pPr>
        <w:rPr>
          <w:rFonts w:ascii="Times New Roman" w:eastAsia="Times New Roman" w:hAnsi="Times New Roman" w:cs="Times New Roman"/>
          <w:sz w:val="28"/>
          <w:szCs w:val="28"/>
          <w:lang w:eastAsia="ru-RU"/>
        </w:rPr>
      </w:pPr>
    </w:p>
    <w:p w:rsidR="002C4E31" w:rsidRPr="002C4E31" w:rsidRDefault="002C4E31" w:rsidP="002C4E31">
      <w:pPr>
        <w:rPr>
          <w:rFonts w:ascii="Times New Roman" w:eastAsia="Times New Roman" w:hAnsi="Times New Roman" w:cs="Times New Roman"/>
          <w:sz w:val="28"/>
          <w:szCs w:val="28"/>
          <w:lang w:eastAsia="ru-RU"/>
        </w:rPr>
      </w:pPr>
    </w:p>
    <w:p w:rsidR="002C4E31" w:rsidRPr="002C4E31" w:rsidRDefault="002C4E31" w:rsidP="002C4E31">
      <w:pPr>
        <w:spacing w:after="0" w:line="240" w:lineRule="auto"/>
        <w:jc w:val="both"/>
        <w:rPr>
          <w:rFonts w:ascii="Times New Roman" w:eastAsia="Times New Roman" w:hAnsi="Times New Roman" w:cs="Times New Roman"/>
          <w:b/>
          <w:sz w:val="28"/>
          <w:szCs w:val="28"/>
          <w:lang w:eastAsia="ru-RU"/>
        </w:rPr>
      </w:pPr>
      <w:r w:rsidRPr="002C4E31">
        <w:rPr>
          <w:rFonts w:ascii="Times New Roman" w:eastAsia="Times New Roman" w:hAnsi="Times New Roman" w:cs="Times New Roman"/>
          <w:b/>
          <w:sz w:val="28"/>
          <w:szCs w:val="28"/>
          <w:lang w:eastAsia="ru-RU"/>
        </w:rPr>
        <w:t>Таблица заданий и ответов</w:t>
      </w:r>
    </w:p>
    <w:p w:rsidR="002C4E31" w:rsidRPr="002C4E31" w:rsidRDefault="002C4E31" w:rsidP="002C4E31">
      <w:pPr>
        <w:spacing w:after="0" w:line="240" w:lineRule="auto"/>
        <w:jc w:val="both"/>
        <w:rPr>
          <w:rFonts w:ascii="Times New Roman" w:eastAsia="Times New Roman" w:hAnsi="Times New Roman" w:cs="Times New Roman"/>
          <w:sz w:val="28"/>
          <w:szCs w:val="28"/>
          <w:lang w:eastAsia="ru-RU"/>
        </w:rPr>
      </w:pPr>
    </w:p>
    <w:tbl>
      <w:tblPr>
        <w:tblStyle w:val="1"/>
        <w:tblW w:w="10392" w:type="dxa"/>
        <w:tblInd w:w="-601" w:type="dxa"/>
        <w:tblLook w:val="04A0" w:firstRow="1" w:lastRow="0" w:firstColumn="1" w:lastColumn="0" w:noHBand="0" w:noVBand="1"/>
      </w:tblPr>
      <w:tblGrid>
        <w:gridCol w:w="426"/>
        <w:gridCol w:w="2748"/>
        <w:gridCol w:w="4574"/>
        <w:gridCol w:w="1668"/>
        <w:gridCol w:w="976"/>
      </w:tblGrid>
      <w:tr w:rsidR="002C4E31" w:rsidRPr="002C4E31" w:rsidTr="00D42441">
        <w:tc>
          <w:tcPr>
            <w:tcW w:w="396" w:type="dxa"/>
          </w:tcPr>
          <w:p w:rsidR="002C4E31" w:rsidRPr="002C4E31" w:rsidRDefault="002C4E31" w:rsidP="00D42441">
            <w:pPr>
              <w:rPr>
                <w:rFonts w:ascii="Times New Roman" w:hAnsi="Times New Roman" w:cs="Times New Roman"/>
                <w:sz w:val="28"/>
                <w:szCs w:val="28"/>
              </w:rPr>
            </w:pPr>
          </w:p>
        </w:tc>
        <w:tc>
          <w:tcPr>
            <w:tcW w:w="2910" w:type="dxa"/>
          </w:tcPr>
          <w:p w:rsidR="002C4E31" w:rsidRPr="002C4E31" w:rsidRDefault="002C4E31" w:rsidP="00D42441">
            <w:pPr>
              <w:jc w:val="center"/>
              <w:rPr>
                <w:rFonts w:ascii="Times New Roman" w:hAnsi="Times New Roman" w:cs="Times New Roman"/>
                <w:b/>
                <w:sz w:val="28"/>
                <w:szCs w:val="28"/>
              </w:rPr>
            </w:pPr>
            <w:r w:rsidRPr="002C4E31">
              <w:rPr>
                <w:rFonts w:ascii="Times New Roman" w:hAnsi="Times New Roman" w:cs="Times New Roman"/>
                <w:b/>
                <w:sz w:val="28"/>
                <w:szCs w:val="28"/>
              </w:rPr>
              <w:t>Задания</w:t>
            </w:r>
          </w:p>
        </w:tc>
        <w:tc>
          <w:tcPr>
            <w:tcW w:w="4965" w:type="dxa"/>
          </w:tcPr>
          <w:p w:rsidR="002C4E31" w:rsidRPr="002C4E31" w:rsidRDefault="002C4E31" w:rsidP="00D42441">
            <w:pPr>
              <w:jc w:val="center"/>
              <w:rPr>
                <w:rFonts w:ascii="Times New Roman" w:hAnsi="Times New Roman" w:cs="Times New Roman"/>
                <w:b/>
                <w:sz w:val="28"/>
                <w:szCs w:val="28"/>
              </w:rPr>
            </w:pPr>
            <w:r w:rsidRPr="002C4E31">
              <w:rPr>
                <w:rFonts w:ascii="Times New Roman" w:hAnsi="Times New Roman" w:cs="Times New Roman"/>
                <w:b/>
                <w:sz w:val="28"/>
                <w:szCs w:val="28"/>
              </w:rPr>
              <w:t>Ответы</w:t>
            </w:r>
          </w:p>
        </w:tc>
        <w:tc>
          <w:tcPr>
            <w:tcW w:w="1253" w:type="dxa"/>
          </w:tcPr>
          <w:p w:rsidR="002C4E31" w:rsidRPr="002C4E31" w:rsidRDefault="002C4E31" w:rsidP="00D42441">
            <w:pPr>
              <w:jc w:val="center"/>
              <w:rPr>
                <w:rFonts w:ascii="Times New Roman" w:hAnsi="Times New Roman" w:cs="Times New Roman"/>
                <w:b/>
                <w:sz w:val="28"/>
                <w:szCs w:val="28"/>
              </w:rPr>
            </w:pPr>
            <w:r w:rsidRPr="002C4E31">
              <w:rPr>
                <w:rFonts w:ascii="Times New Roman" w:hAnsi="Times New Roman" w:cs="Times New Roman"/>
                <w:b/>
                <w:sz w:val="28"/>
                <w:szCs w:val="28"/>
              </w:rPr>
              <w:t>Баллы</w:t>
            </w:r>
          </w:p>
        </w:tc>
        <w:tc>
          <w:tcPr>
            <w:tcW w:w="868" w:type="dxa"/>
          </w:tcPr>
          <w:p w:rsidR="002C4E31" w:rsidRPr="002C4E31" w:rsidRDefault="002C4E31" w:rsidP="00D42441">
            <w:pPr>
              <w:jc w:val="center"/>
              <w:rPr>
                <w:rFonts w:ascii="Times New Roman" w:hAnsi="Times New Roman" w:cs="Times New Roman"/>
                <w:b/>
                <w:sz w:val="28"/>
                <w:szCs w:val="28"/>
              </w:rPr>
            </w:pPr>
            <w:r w:rsidRPr="002C4E31">
              <w:rPr>
                <w:rFonts w:ascii="Times New Roman" w:hAnsi="Times New Roman" w:cs="Times New Roman"/>
                <w:b/>
                <w:sz w:val="28"/>
                <w:szCs w:val="28"/>
              </w:rPr>
              <w:t>Макс.</w:t>
            </w:r>
          </w:p>
        </w:tc>
      </w:tr>
      <w:tr w:rsidR="002C4E31" w:rsidRPr="002C4E31" w:rsidTr="00D42441">
        <w:tc>
          <w:tcPr>
            <w:tcW w:w="396" w:type="dxa"/>
          </w:tcPr>
          <w:p w:rsidR="002C4E31" w:rsidRPr="002C4E31" w:rsidRDefault="002C4E31" w:rsidP="00D42441">
            <w:pPr>
              <w:rPr>
                <w:rFonts w:ascii="Times New Roman" w:hAnsi="Times New Roman" w:cs="Times New Roman"/>
                <w:sz w:val="28"/>
                <w:szCs w:val="28"/>
              </w:rPr>
            </w:pPr>
            <w:r w:rsidRPr="002C4E31">
              <w:rPr>
                <w:rFonts w:ascii="Times New Roman" w:hAnsi="Times New Roman" w:cs="Times New Roman"/>
                <w:sz w:val="28"/>
                <w:szCs w:val="28"/>
              </w:rPr>
              <w:t>1.</w:t>
            </w:r>
          </w:p>
        </w:tc>
        <w:tc>
          <w:tcPr>
            <w:tcW w:w="2910" w:type="dxa"/>
          </w:tcPr>
          <w:p w:rsidR="002C4E31" w:rsidRPr="002C4E31" w:rsidRDefault="002C4E31" w:rsidP="00D42441">
            <w:pPr>
              <w:rPr>
                <w:rFonts w:ascii="Times New Roman" w:hAnsi="Times New Roman" w:cs="Times New Roman"/>
                <w:sz w:val="28"/>
                <w:szCs w:val="28"/>
              </w:rPr>
            </w:pPr>
            <w:r w:rsidRPr="002C4E31">
              <w:rPr>
                <w:rFonts w:ascii="Times New Roman" w:hAnsi="Times New Roman" w:cs="Times New Roman"/>
                <w:sz w:val="28"/>
                <w:szCs w:val="28"/>
              </w:rPr>
              <w:t>Укажите Ф.И.О., изображенного на илл.№1</w:t>
            </w:r>
            <w:r w:rsidRPr="002C4E31">
              <w:rPr>
                <w:rFonts w:ascii="Times New Roman" w:hAnsi="Times New Roman" w:cs="Times New Roman"/>
                <w:b/>
                <w:sz w:val="28"/>
                <w:szCs w:val="28"/>
              </w:rPr>
              <w:t xml:space="preserve"> </w:t>
            </w:r>
          </w:p>
        </w:tc>
        <w:tc>
          <w:tcPr>
            <w:tcW w:w="4965" w:type="dxa"/>
          </w:tcPr>
          <w:p w:rsidR="002C4E31" w:rsidRPr="002C4E31" w:rsidRDefault="002C4E31" w:rsidP="00D42441">
            <w:pPr>
              <w:numPr>
                <w:ilvl w:val="0"/>
                <w:numId w:val="1"/>
              </w:numPr>
              <w:tabs>
                <w:tab w:val="left" w:pos="281"/>
              </w:tabs>
              <w:ind w:left="199" w:hanging="83"/>
              <w:contextualSpacing/>
              <w:jc w:val="both"/>
              <w:rPr>
                <w:rFonts w:ascii="Times New Roman" w:hAnsi="Times New Roman" w:cs="Times New Roman"/>
                <w:sz w:val="28"/>
                <w:szCs w:val="28"/>
              </w:rPr>
            </w:pPr>
            <w:r w:rsidRPr="002C4E31">
              <w:rPr>
                <w:rFonts w:ascii="Times New Roman" w:hAnsi="Times New Roman" w:cs="Times New Roman"/>
                <w:sz w:val="28"/>
                <w:szCs w:val="28"/>
              </w:rPr>
              <w:t>Достоевский</w:t>
            </w:r>
          </w:p>
          <w:p w:rsidR="002C4E31" w:rsidRPr="002C4E31" w:rsidRDefault="002C4E31" w:rsidP="00D42441">
            <w:pPr>
              <w:numPr>
                <w:ilvl w:val="0"/>
                <w:numId w:val="1"/>
              </w:numPr>
              <w:tabs>
                <w:tab w:val="left" w:pos="281"/>
              </w:tabs>
              <w:ind w:left="199" w:hanging="83"/>
              <w:contextualSpacing/>
              <w:jc w:val="both"/>
              <w:rPr>
                <w:rFonts w:ascii="Times New Roman" w:hAnsi="Times New Roman" w:cs="Times New Roman"/>
                <w:sz w:val="28"/>
                <w:szCs w:val="28"/>
              </w:rPr>
            </w:pPr>
            <w:proofErr w:type="spellStart"/>
            <w:r w:rsidRPr="002C4E31">
              <w:rPr>
                <w:rFonts w:ascii="Times New Roman" w:hAnsi="Times New Roman" w:cs="Times New Roman"/>
                <w:sz w:val="28"/>
                <w:szCs w:val="28"/>
              </w:rPr>
              <w:t>Ф.Достоевский</w:t>
            </w:r>
            <w:proofErr w:type="spellEnd"/>
            <w:r w:rsidRPr="002C4E31">
              <w:rPr>
                <w:rFonts w:ascii="Times New Roman" w:hAnsi="Times New Roman" w:cs="Times New Roman"/>
                <w:sz w:val="28"/>
                <w:szCs w:val="28"/>
              </w:rPr>
              <w:t>/Федор Достоевский</w:t>
            </w:r>
          </w:p>
          <w:p w:rsidR="002C4E31" w:rsidRPr="002C4E31" w:rsidRDefault="002C4E31" w:rsidP="00D42441">
            <w:pPr>
              <w:numPr>
                <w:ilvl w:val="0"/>
                <w:numId w:val="1"/>
              </w:numPr>
              <w:tabs>
                <w:tab w:val="left" w:pos="281"/>
              </w:tabs>
              <w:ind w:left="199" w:hanging="83"/>
              <w:contextualSpacing/>
              <w:jc w:val="both"/>
              <w:rPr>
                <w:rFonts w:ascii="Times New Roman" w:hAnsi="Times New Roman" w:cs="Times New Roman"/>
                <w:sz w:val="28"/>
                <w:szCs w:val="28"/>
              </w:rPr>
            </w:pPr>
            <w:r w:rsidRPr="002C4E31">
              <w:rPr>
                <w:rFonts w:ascii="Times New Roman" w:hAnsi="Times New Roman" w:cs="Times New Roman"/>
                <w:sz w:val="28"/>
                <w:szCs w:val="28"/>
              </w:rPr>
              <w:t>Федор Михайлович Достоевский</w:t>
            </w:r>
          </w:p>
        </w:tc>
        <w:tc>
          <w:tcPr>
            <w:tcW w:w="1253" w:type="dxa"/>
          </w:tcPr>
          <w:p w:rsidR="002C4E31" w:rsidRPr="002C4E31" w:rsidRDefault="002C4E31" w:rsidP="00D42441">
            <w:pPr>
              <w:rPr>
                <w:rFonts w:ascii="Times New Roman" w:hAnsi="Times New Roman" w:cs="Times New Roman"/>
                <w:sz w:val="28"/>
                <w:szCs w:val="28"/>
              </w:rPr>
            </w:pPr>
            <w:r w:rsidRPr="002C4E31">
              <w:rPr>
                <w:rFonts w:ascii="Times New Roman" w:hAnsi="Times New Roman" w:cs="Times New Roman"/>
                <w:sz w:val="28"/>
                <w:szCs w:val="28"/>
              </w:rPr>
              <w:t>1</w:t>
            </w:r>
          </w:p>
          <w:p w:rsidR="002C4E31" w:rsidRPr="002C4E31" w:rsidRDefault="002C4E31" w:rsidP="00D42441">
            <w:pPr>
              <w:rPr>
                <w:rFonts w:ascii="Times New Roman" w:hAnsi="Times New Roman" w:cs="Times New Roman"/>
                <w:sz w:val="28"/>
                <w:szCs w:val="28"/>
              </w:rPr>
            </w:pPr>
            <w:r w:rsidRPr="002C4E31">
              <w:rPr>
                <w:rFonts w:ascii="Times New Roman" w:hAnsi="Times New Roman" w:cs="Times New Roman"/>
                <w:sz w:val="28"/>
                <w:szCs w:val="28"/>
              </w:rPr>
              <w:t>2</w:t>
            </w:r>
          </w:p>
          <w:p w:rsidR="00D00D2C" w:rsidRDefault="00D00D2C" w:rsidP="00D42441">
            <w:pPr>
              <w:rPr>
                <w:rFonts w:ascii="Times New Roman" w:hAnsi="Times New Roman" w:cs="Times New Roman"/>
                <w:b/>
                <w:sz w:val="28"/>
                <w:szCs w:val="28"/>
              </w:rPr>
            </w:pPr>
          </w:p>
          <w:p w:rsidR="002C4E31" w:rsidRPr="002C4E31" w:rsidRDefault="002C4E31" w:rsidP="00D42441">
            <w:pPr>
              <w:rPr>
                <w:rFonts w:ascii="Times New Roman" w:hAnsi="Times New Roman" w:cs="Times New Roman"/>
                <w:b/>
                <w:sz w:val="28"/>
                <w:szCs w:val="28"/>
              </w:rPr>
            </w:pPr>
            <w:r w:rsidRPr="002C4E31">
              <w:rPr>
                <w:rFonts w:ascii="Times New Roman" w:hAnsi="Times New Roman" w:cs="Times New Roman"/>
                <w:b/>
                <w:sz w:val="28"/>
                <w:szCs w:val="28"/>
              </w:rPr>
              <w:t>3</w:t>
            </w:r>
          </w:p>
        </w:tc>
        <w:tc>
          <w:tcPr>
            <w:tcW w:w="868" w:type="dxa"/>
            <w:vAlign w:val="center"/>
          </w:tcPr>
          <w:p w:rsidR="002C4E31" w:rsidRPr="002C4E31" w:rsidRDefault="002C4E31" w:rsidP="00D42441">
            <w:pPr>
              <w:tabs>
                <w:tab w:val="left" w:pos="351"/>
              </w:tabs>
              <w:ind w:left="67"/>
              <w:contextualSpacing/>
              <w:jc w:val="center"/>
              <w:rPr>
                <w:rFonts w:ascii="Times New Roman" w:hAnsi="Times New Roman" w:cs="Times New Roman"/>
                <w:b/>
                <w:sz w:val="28"/>
                <w:szCs w:val="28"/>
              </w:rPr>
            </w:pPr>
            <w:r w:rsidRPr="002C4E31">
              <w:rPr>
                <w:rFonts w:ascii="Times New Roman" w:hAnsi="Times New Roman" w:cs="Times New Roman"/>
                <w:b/>
                <w:sz w:val="28"/>
                <w:szCs w:val="28"/>
              </w:rPr>
              <w:t>3</w:t>
            </w:r>
          </w:p>
        </w:tc>
      </w:tr>
      <w:tr w:rsidR="002C4E31" w:rsidRPr="002C4E31" w:rsidTr="00D42441">
        <w:tc>
          <w:tcPr>
            <w:tcW w:w="396" w:type="dxa"/>
          </w:tcPr>
          <w:p w:rsidR="002C4E31" w:rsidRPr="002C4E31" w:rsidRDefault="002C4E31" w:rsidP="00D42441">
            <w:pPr>
              <w:rPr>
                <w:rFonts w:ascii="Times New Roman" w:hAnsi="Times New Roman" w:cs="Times New Roman"/>
                <w:sz w:val="28"/>
                <w:szCs w:val="28"/>
              </w:rPr>
            </w:pPr>
            <w:r w:rsidRPr="002C4E31">
              <w:rPr>
                <w:rFonts w:ascii="Times New Roman" w:hAnsi="Times New Roman" w:cs="Times New Roman"/>
                <w:sz w:val="28"/>
                <w:szCs w:val="28"/>
              </w:rPr>
              <w:t>2.</w:t>
            </w:r>
          </w:p>
        </w:tc>
        <w:tc>
          <w:tcPr>
            <w:tcW w:w="2910" w:type="dxa"/>
          </w:tcPr>
          <w:p w:rsidR="002C4E31" w:rsidRPr="002C4E31" w:rsidRDefault="002C4E31" w:rsidP="00D42441">
            <w:pPr>
              <w:ind w:left="37"/>
              <w:contextualSpacing/>
              <w:rPr>
                <w:rFonts w:ascii="Times New Roman" w:hAnsi="Times New Roman" w:cs="Times New Roman"/>
                <w:sz w:val="28"/>
                <w:szCs w:val="28"/>
              </w:rPr>
            </w:pPr>
            <w:r w:rsidRPr="002C4E31">
              <w:rPr>
                <w:rFonts w:ascii="Times New Roman" w:hAnsi="Times New Roman" w:cs="Times New Roman"/>
                <w:sz w:val="28"/>
                <w:szCs w:val="28"/>
              </w:rPr>
              <w:t xml:space="preserve">Укажите Ф.И.О., изображенного на </w:t>
            </w:r>
            <w:proofErr w:type="spellStart"/>
            <w:r w:rsidRPr="002C4E31">
              <w:rPr>
                <w:rFonts w:ascii="Times New Roman" w:hAnsi="Times New Roman" w:cs="Times New Roman"/>
                <w:sz w:val="28"/>
                <w:szCs w:val="28"/>
              </w:rPr>
              <w:t>илл</w:t>
            </w:r>
            <w:proofErr w:type="spellEnd"/>
            <w:r w:rsidRPr="002C4E31">
              <w:rPr>
                <w:rFonts w:ascii="Times New Roman" w:hAnsi="Times New Roman" w:cs="Times New Roman"/>
                <w:sz w:val="28"/>
                <w:szCs w:val="28"/>
              </w:rPr>
              <w:t>. № 2</w:t>
            </w:r>
          </w:p>
        </w:tc>
        <w:tc>
          <w:tcPr>
            <w:tcW w:w="4965" w:type="dxa"/>
          </w:tcPr>
          <w:p w:rsidR="002C4E31" w:rsidRPr="002C4E31" w:rsidRDefault="002C4E31" w:rsidP="00D42441">
            <w:pPr>
              <w:numPr>
                <w:ilvl w:val="0"/>
                <w:numId w:val="1"/>
              </w:numPr>
              <w:tabs>
                <w:tab w:val="left" w:pos="281"/>
              </w:tabs>
              <w:ind w:left="199" w:hanging="83"/>
              <w:contextualSpacing/>
              <w:jc w:val="both"/>
              <w:rPr>
                <w:rFonts w:ascii="Times New Roman" w:hAnsi="Times New Roman" w:cs="Times New Roman"/>
                <w:sz w:val="28"/>
                <w:szCs w:val="28"/>
              </w:rPr>
            </w:pPr>
            <w:r w:rsidRPr="002C4E31">
              <w:rPr>
                <w:rFonts w:ascii="Times New Roman" w:hAnsi="Times New Roman" w:cs="Times New Roman"/>
                <w:sz w:val="28"/>
                <w:szCs w:val="28"/>
              </w:rPr>
              <w:t>Эйфман</w:t>
            </w:r>
          </w:p>
          <w:p w:rsidR="002C4E31" w:rsidRPr="002C4E31" w:rsidRDefault="002C4E31" w:rsidP="00D42441">
            <w:pPr>
              <w:numPr>
                <w:ilvl w:val="0"/>
                <w:numId w:val="1"/>
              </w:numPr>
              <w:tabs>
                <w:tab w:val="left" w:pos="281"/>
              </w:tabs>
              <w:ind w:left="199" w:hanging="83"/>
              <w:contextualSpacing/>
              <w:jc w:val="both"/>
              <w:rPr>
                <w:rFonts w:ascii="Times New Roman" w:hAnsi="Times New Roman" w:cs="Times New Roman"/>
                <w:sz w:val="28"/>
                <w:szCs w:val="28"/>
              </w:rPr>
            </w:pPr>
            <w:proofErr w:type="spellStart"/>
            <w:r w:rsidRPr="002C4E31">
              <w:rPr>
                <w:rFonts w:ascii="Times New Roman" w:hAnsi="Times New Roman" w:cs="Times New Roman"/>
                <w:sz w:val="28"/>
                <w:szCs w:val="28"/>
              </w:rPr>
              <w:t>Б.Эйфман</w:t>
            </w:r>
            <w:proofErr w:type="spellEnd"/>
            <w:r w:rsidRPr="002C4E31">
              <w:rPr>
                <w:rFonts w:ascii="Times New Roman" w:hAnsi="Times New Roman" w:cs="Times New Roman"/>
                <w:sz w:val="28"/>
                <w:szCs w:val="28"/>
              </w:rPr>
              <w:t>/Борис Эйфман</w:t>
            </w:r>
          </w:p>
          <w:p w:rsidR="002C4E31" w:rsidRPr="002C4E31" w:rsidRDefault="002C4E31" w:rsidP="00D42441">
            <w:pPr>
              <w:numPr>
                <w:ilvl w:val="0"/>
                <w:numId w:val="1"/>
              </w:numPr>
              <w:tabs>
                <w:tab w:val="left" w:pos="281"/>
              </w:tabs>
              <w:ind w:left="199" w:hanging="83"/>
              <w:contextualSpacing/>
              <w:jc w:val="both"/>
              <w:rPr>
                <w:rFonts w:ascii="Times New Roman" w:hAnsi="Times New Roman" w:cs="Times New Roman"/>
                <w:sz w:val="28"/>
                <w:szCs w:val="28"/>
              </w:rPr>
            </w:pPr>
            <w:r w:rsidRPr="002C4E31">
              <w:rPr>
                <w:rFonts w:ascii="Times New Roman" w:hAnsi="Times New Roman" w:cs="Times New Roman"/>
                <w:sz w:val="28"/>
                <w:szCs w:val="28"/>
              </w:rPr>
              <w:t>Борис Яковлевич (Янкелевич) Эйфман</w:t>
            </w:r>
          </w:p>
        </w:tc>
        <w:tc>
          <w:tcPr>
            <w:tcW w:w="1253" w:type="dxa"/>
          </w:tcPr>
          <w:p w:rsidR="002C4E31" w:rsidRPr="002C4E31" w:rsidRDefault="002C4E31" w:rsidP="00D42441">
            <w:pPr>
              <w:rPr>
                <w:rFonts w:ascii="Times New Roman" w:hAnsi="Times New Roman" w:cs="Times New Roman"/>
                <w:sz w:val="28"/>
                <w:szCs w:val="28"/>
              </w:rPr>
            </w:pPr>
            <w:r w:rsidRPr="002C4E31">
              <w:rPr>
                <w:rFonts w:ascii="Times New Roman" w:hAnsi="Times New Roman" w:cs="Times New Roman"/>
                <w:sz w:val="28"/>
                <w:szCs w:val="28"/>
              </w:rPr>
              <w:t>1</w:t>
            </w:r>
          </w:p>
          <w:p w:rsidR="002C4E31" w:rsidRPr="002C4E31" w:rsidRDefault="002C4E31" w:rsidP="00D42441">
            <w:pPr>
              <w:rPr>
                <w:rFonts w:ascii="Times New Roman" w:hAnsi="Times New Roman" w:cs="Times New Roman"/>
                <w:sz w:val="28"/>
                <w:szCs w:val="28"/>
              </w:rPr>
            </w:pPr>
            <w:r w:rsidRPr="002C4E31">
              <w:rPr>
                <w:rFonts w:ascii="Times New Roman" w:hAnsi="Times New Roman" w:cs="Times New Roman"/>
                <w:sz w:val="28"/>
                <w:szCs w:val="28"/>
              </w:rPr>
              <w:t>2</w:t>
            </w:r>
          </w:p>
          <w:p w:rsidR="002C4E31" w:rsidRPr="002C4E31" w:rsidRDefault="002C4E31" w:rsidP="00D42441">
            <w:pPr>
              <w:rPr>
                <w:rFonts w:ascii="Times New Roman" w:hAnsi="Times New Roman" w:cs="Times New Roman"/>
                <w:b/>
                <w:sz w:val="28"/>
                <w:szCs w:val="28"/>
              </w:rPr>
            </w:pPr>
            <w:r w:rsidRPr="002C4E31">
              <w:rPr>
                <w:rFonts w:ascii="Times New Roman" w:hAnsi="Times New Roman" w:cs="Times New Roman"/>
                <w:b/>
                <w:sz w:val="28"/>
                <w:szCs w:val="28"/>
              </w:rPr>
              <w:t>3</w:t>
            </w:r>
          </w:p>
        </w:tc>
        <w:tc>
          <w:tcPr>
            <w:tcW w:w="868" w:type="dxa"/>
            <w:vAlign w:val="center"/>
          </w:tcPr>
          <w:p w:rsidR="002C4E31" w:rsidRPr="002C4E31" w:rsidRDefault="002C4E31" w:rsidP="00D42441">
            <w:pPr>
              <w:tabs>
                <w:tab w:val="left" w:pos="351"/>
              </w:tabs>
              <w:ind w:left="67"/>
              <w:contextualSpacing/>
              <w:jc w:val="center"/>
              <w:rPr>
                <w:rFonts w:ascii="Times New Roman" w:hAnsi="Times New Roman" w:cs="Times New Roman"/>
                <w:b/>
                <w:sz w:val="28"/>
                <w:szCs w:val="28"/>
              </w:rPr>
            </w:pPr>
            <w:r w:rsidRPr="002C4E31">
              <w:rPr>
                <w:rFonts w:ascii="Times New Roman" w:hAnsi="Times New Roman" w:cs="Times New Roman"/>
                <w:b/>
                <w:sz w:val="28"/>
                <w:szCs w:val="28"/>
              </w:rPr>
              <w:t>3</w:t>
            </w:r>
          </w:p>
        </w:tc>
      </w:tr>
      <w:tr w:rsidR="002C4E31" w:rsidRPr="002C4E31" w:rsidTr="00D42441">
        <w:tc>
          <w:tcPr>
            <w:tcW w:w="396" w:type="dxa"/>
          </w:tcPr>
          <w:p w:rsidR="002C4E31" w:rsidRPr="002C4E31" w:rsidRDefault="002C4E31" w:rsidP="00D42441">
            <w:pPr>
              <w:rPr>
                <w:rFonts w:ascii="Times New Roman" w:hAnsi="Times New Roman" w:cs="Times New Roman"/>
                <w:sz w:val="28"/>
                <w:szCs w:val="28"/>
              </w:rPr>
            </w:pPr>
            <w:r w:rsidRPr="002C4E31">
              <w:rPr>
                <w:rFonts w:ascii="Times New Roman" w:hAnsi="Times New Roman" w:cs="Times New Roman"/>
                <w:sz w:val="28"/>
                <w:szCs w:val="28"/>
              </w:rPr>
              <w:t>3.</w:t>
            </w:r>
          </w:p>
        </w:tc>
        <w:tc>
          <w:tcPr>
            <w:tcW w:w="2910" w:type="dxa"/>
          </w:tcPr>
          <w:p w:rsidR="002C4E31" w:rsidRPr="002C4E31" w:rsidRDefault="002C4E31" w:rsidP="00D42441">
            <w:pPr>
              <w:ind w:left="37"/>
              <w:contextualSpacing/>
              <w:rPr>
                <w:rFonts w:ascii="Times New Roman" w:hAnsi="Times New Roman" w:cs="Times New Roman"/>
                <w:sz w:val="28"/>
                <w:szCs w:val="28"/>
              </w:rPr>
            </w:pPr>
            <w:r w:rsidRPr="002C4E31">
              <w:rPr>
                <w:rFonts w:ascii="Times New Roman" w:hAnsi="Times New Roman" w:cs="Times New Roman"/>
                <w:sz w:val="28"/>
                <w:szCs w:val="28"/>
              </w:rPr>
              <w:t xml:space="preserve">В каком виде искусства приобрел мировую популярность деятель с </w:t>
            </w:r>
            <w:proofErr w:type="spellStart"/>
            <w:r w:rsidRPr="002C4E31">
              <w:rPr>
                <w:rFonts w:ascii="Times New Roman" w:hAnsi="Times New Roman" w:cs="Times New Roman"/>
                <w:sz w:val="28"/>
                <w:szCs w:val="28"/>
              </w:rPr>
              <w:t>илл</w:t>
            </w:r>
            <w:proofErr w:type="spellEnd"/>
            <w:r w:rsidRPr="002C4E31">
              <w:rPr>
                <w:rFonts w:ascii="Times New Roman" w:hAnsi="Times New Roman" w:cs="Times New Roman"/>
                <w:sz w:val="28"/>
                <w:szCs w:val="28"/>
              </w:rPr>
              <w:t>. №1</w:t>
            </w:r>
          </w:p>
        </w:tc>
        <w:tc>
          <w:tcPr>
            <w:tcW w:w="4965" w:type="dxa"/>
          </w:tcPr>
          <w:p w:rsidR="002C4E31" w:rsidRPr="002C4E31" w:rsidRDefault="002C4E31" w:rsidP="00D42441">
            <w:pPr>
              <w:tabs>
                <w:tab w:val="left" w:pos="281"/>
              </w:tabs>
              <w:ind w:left="199" w:hanging="83"/>
              <w:contextualSpacing/>
              <w:rPr>
                <w:rFonts w:ascii="Times New Roman" w:hAnsi="Times New Roman" w:cs="Times New Roman"/>
                <w:sz w:val="28"/>
                <w:szCs w:val="28"/>
              </w:rPr>
            </w:pPr>
            <w:r w:rsidRPr="002C4E31">
              <w:rPr>
                <w:rFonts w:ascii="Times New Roman" w:hAnsi="Times New Roman" w:cs="Times New Roman"/>
                <w:sz w:val="28"/>
                <w:szCs w:val="28"/>
              </w:rPr>
              <w:t>Литература</w:t>
            </w:r>
          </w:p>
        </w:tc>
        <w:tc>
          <w:tcPr>
            <w:tcW w:w="1253" w:type="dxa"/>
          </w:tcPr>
          <w:p w:rsidR="002C4E31" w:rsidRPr="002C4E31" w:rsidRDefault="002C4E31" w:rsidP="00D42441">
            <w:pPr>
              <w:rPr>
                <w:rFonts w:ascii="Times New Roman" w:hAnsi="Times New Roman" w:cs="Times New Roman"/>
                <w:b/>
                <w:sz w:val="28"/>
                <w:szCs w:val="28"/>
              </w:rPr>
            </w:pPr>
            <w:r w:rsidRPr="002C4E31">
              <w:rPr>
                <w:rFonts w:ascii="Times New Roman" w:hAnsi="Times New Roman" w:cs="Times New Roman"/>
                <w:b/>
                <w:sz w:val="28"/>
                <w:szCs w:val="28"/>
              </w:rPr>
              <w:t>1</w:t>
            </w:r>
          </w:p>
        </w:tc>
        <w:tc>
          <w:tcPr>
            <w:tcW w:w="868" w:type="dxa"/>
            <w:vAlign w:val="center"/>
          </w:tcPr>
          <w:p w:rsidR="002C4E31" w:rsidRPr="002C4E31" w:rsidRDefault="002C4E31" w:rsidP="00D42441">
            <w:pPr>
              <w:tabs>
                <w:tab w:val="left" w:pos="351"/>
              </w:tabs>
              <w:ind w:left="67"/>
              <w:contextualSpacing/>
              <w:jc w:val="center"/>
              <w:rPr>
                <w:rFonts w:ascii="Times New Roman" w:hAnsi="Times New Roman" w:cs="Times New Roman"/>
                <w:b/>
                <w:sz w:val="28"/>
                <w:szCs w:val="28"/>
              </w:rPr>
            </w:pPr>
            <w:r w:rsidRPr="002C4E31">
              <w:rPr>
                <w:rFonts w:ascii="Times New Roman" w:hAnsi="Times New Roman" w:cs="Times New Roman"/>
                <w:b/>
                <w:sz w:val="28"/>
                <w:szCs w:val="28"/>
              </w:rPr>
              <w:t>1</w:t>
            </w:r>
          </w:p>
        </w:tc>
      </w:tr>
      <w:tr w:rsidR="002C4E31" w:rsidRPr="002C4E31" w:rsidTr="00D42441">
        <w:tc>
          <w:tcPr>
            <w:tcW w:w="396" w:type="dxa"/>
          </w:tcPr>
          <w:p w:rsidR="002C4E31" w:rsidRPr="002C4E31" w:rsidRDefault="002C4E31" w:rsidP="00D42441">
            <w:pPr>
              <w:rPr>
                <w:rFonts w:ascii="Times New Roman" w:hAnsi="Times New Roman" w:cs="Times New Roman"/>
                <w:sz w:val="28"/>
                <w:szCs w:val="28"/>
              </w:rPr>
            </w:pPr>
            <w:r w:rsidRPr="002C4E31">
              <w:rPr>
                <w:rFonts w:ascii="Times New Roman" w:hAnsi="Times New Roman" w:cs="Times New Roman"/>
                <w:sz w:val="28"/>
                <w:szCs w:val="28"/>
              </w:rPr>
              <w:t>4.</w:t>
            </w:r>
          </w:p>
        </w:tc>
        <w:tc>
          <w:tcPr>
            <w:tcW w:w="2910" w:type="dxa"/>
          </w:tcPr>
          <w:p w:rsidR="002C4E31" w:rsidRPr="002C4E31" w:rsidRDefault="002C4E31" w:rsidP="00D42441">
            <w:pPr>
              <w:ind w:left="37"/>
              <w:contextualSpacing/>
              <w:rPr>
                <w:rFonts w:ascii="Times New Roman" w:hAnsi="Times New Roman" w:cs="Times New Roman"/>
                <w:sz w:val="28"/>
                <w:szCs w:val="28"/>
              </w:rPr>
            </w:pPr>
            <w:r w:rsidRPr="002C4E31">
              <w:rPr>
                <w:rFonts w:ascii="Times New Roman" w:hAnsi="Times New Roman" w:cs="Times New Roman"/>
                <w:sz w:val="28"/>
                <w:szCs w:val="28"/>
              </w:rPr>
              <w:t xml:space="preserve">В каком виде искусства приобрел мировую популярность деятель с </w:t>
            </w:r>
            <w:proofErr w:type="spellStart"/>
            <w:r w:rsidRPr="002C4E31">
              <w:rPr>
                <w:rFonts w:ascii="Times New Roman" w:hAnsi="Times New Roman" w:cs="Times New Roman"/>
                <w:sz w:val="28"/>
                <w:szCs w:val="28"/>
              </w:rPr>
              <w:t>илл</w:t>
            </w:r>
            <w:proofErr w:type="spellEnd"/>
            <w:r w:rsidRPr="002C4E31">
              <w:rPr>
                <w:rFonts w:ascii="Times New Roman" w:hAnsi="Times New Roman" w:cs="Times New Roman"/>
                <w:sz w:val="28"/>
                <w:szCs w:val="28"/>
              </w:rPr>
              <w:t>. № 2</w:t>
            </w:r>
          </w:p>
        </w:tc>
        <w:tc>
          <w:tcPr>
            <w:tcW w:w="4965" w:type="dxa"/>
          </w:tcPr>
          <w:p w:rsidR="002C4E31" w:rsidRPr="002C4E31" w:rsidRDefault="002C4E31" w:rsidP="00D42441">
            <w:pPr>
              <w:tabs>
                <w:tab w:val="left" w:pos="281"/>
              </w:tabs>
              <w:ind w:left="199" w:hanging="83"/>
              <w:contextualSpacing/>
              <w:rPr>
                <w:rFonts w:ascii="Times New Roman" w:hAnsi="Times New Roman" w:cs="Times New Roman"/>
                <w:sz w:val="28"/>
                <w:szCs w:val="28"/>
              </w:rPr>
            </w:pPr>
            <w:r w:rsidRPr="002C4E31">
              <w:rPr>
                <w:rFonts w:ascii="Times New Roman" w:hAnsi="Times New Roman" w:cs="Times New Roman"/>
                <w:sz w:val="28"/>
                <w:szCs w:val="28"/>
              </w:rPr>
              <w:t>Балет</w:t>
            </w:r>
          </w:p>
        </w:tc>
        <w:tc>
          <w:tcPr>
            <w:tcW w:w="1253" w:type="dxa"/>
          </w:tcPr>
          <w:p w:rsidR="002C4E31" w:rsidRPr="002C4E31" w:rsidRDefault="002C4E31" w:rsidP="00D42441">
            <w:pPr>
              <w:rPr>
                <w:rFonts w:ascii="Times New Roman" w:hAnsi="Times New Roman" w:cs="Times New Roman"/>
                <w:b/>
                <w:sz w:val="28"/>
                <w:szCs w:val="28"/>
              </w:rPr>
            </w:pPr>
            <w:r w:rsidRPr="002C4E31">
              <w:rPr>
                <w:rFonts w:ascii="Times New Roman" w:hAnsi="Times New Roman" w:cs="Times New Roman"/>
                <w:b/>
                <w:sz w:val="28"/>
                <w:szCs w:val="28"/>
              </w:rPr>
              <w:t>1</w:t>
            </w:r>
          </w:p>
        </w:tc>
        <w:tc>
          <w:tcPr>
            <w:tcW w:w="868" w:type="dxa"/>
            <w:vAlign w:val="center"/>
          </w:tcPr>
          <w:p w:rsidR="002C4E31" w:rsidRPr="002C4E31" w:rsidRDefault="002C4E31" w:rsidP="00D42441">
            <w:pPr>
              <w:tabs>
                <w:tab w:val="left" w:pos="351"/>
              </w:tabs>
              <w:ind w:left="67"/>
              <w:contextualSpacing/>
              <w:jc w:val="center"/>
              <w:rPr>
                <w:rFonts w:ascii="Times New Roman" w:hAnsi="Times New Roman" w:cs="Times New Roman"/>
                <w:b/>
                <w:sz w:val="28"/>
                <w:szCs w:val="28"/>
              </w:rPr>
            </w:pPr>
            <w:r w:rsidRPr="002C4E31">
              <w:rPr>
                <w:rFonts w:ascii="Times New Roman" w:hAnsi="Times New Roman" w:cs="Times New Roman"/>
                <w:b/>
                <w:sz w:val="28"/>
                <w:szCs w:val="28"/>
              </w:rPr>
              <w:t>1</w:t>
            </w:r>
          </w:p>
        </w:tc>
      </w:tr>
      <w:tr w:rsidR="002C4E31" w:rsidRPr="002C4E31" w:rsidTr="00D42441">
        <w:tc>
          <w:tcPr>
            <w:tcW w:w="396" w:type="dxa"/>
          </w:tcPr>
          <w:p w:rsidR="002C4E31" w:rsidRPr="002C4E31" w:rsidRDefault="002C4E31" w:rsidP="00D42441">
            <w:pPr>
              <w:rPr>
                <w:rFonts w:ascii="Times New Roman" w:hAnsi="Times New Roman" w:cs="Times New Roman"/>
                <w:sz w:val="28"/>
                <w:szCs w:val="28"/>
              </w:rPr>
            </w:pPr>
            <w:r w:rsidRPr="002C4E31">
              <w:rPr>
                <w:rFonts w:ascii="Times New Roman" w:hAnsi="Times New Roman" w:cs="Times New Roman"/>
                <w:sz w:val="28"/>
                <w:szCs w:val="28"/>
              </w:rPr>
              <w:t>5.</w:t>
            </w:r>
          </w:p>
        </w:tc>
        <w:tc>
          <w:tcPr>
            <w:tcW w:w="2910" w:type="dxa"/>
          </w:tcPr>
          <w:p w:rsidR="002C4E31" w:rsidRPr="002C4E31" w:rsidRDefault="002C4E31" w:rsidP="00712F63">
            <w:pPr>
              <w:ind w:left="37"/>
              <w:contextualSpacing/>
              <w:rPr>
                <w:rFonts w:ascii="Times New Roman" w:hAnsi="Times New Roman" w:cs="Times New Roman"/>
                <w:sz w:val="28"/>
                <w:szCs w:val="28"/>
              </w:rPr>
            </w:pPr>
            <w:r w:rsidRPr="002C4E31">
              <w:rPr>
                <w:rFonts w:ascii="Times New Roman" w:hAnsi="Times New Roman" w:cs="Times New Roman"/>
                <w:sz w:val="28"/>
                <w:szCs w:val="28"/>
              </w:rPr>
              <w:t xml:space="preserve">Перечислите произведения, которые входят в так называемое «великое </w:t>
            </w:r>
            <w:proofErr w:type="spellStart"/>
            <w:r w:rsidRPr="002C4E31">
              <w:rPr>
                <w:rFonts w:ascii="Times New Roman" w:hAnsi="Times New Roman" w:cs="Times New Roman"/>
                <w:sz w:val="28"/>
                <w:szCs w:val="28"/>
              </w:rPr>
              <w:t>пятикнижие</w:t>
            </w:r>
            <w:proofErr w:type="spellEnd"/>
            <w:r w:rsidRPr="002C4E31">
              <w:rPr>
                <w:rFonts w:ascii="Times New Roman" w:hAnsi="Times New Roman" w:cs="Times New Roman"/>
                <w:sz w:val="28"/>
                <w:szCs w:val="28"/>
              </w:rPr>
              <w:t xml:space="preserve">» деятеля с </w:t>
            </w:r>
            <w:proofErr w:type="spellStart"/>
            <w:r w:rsidRPr="002C4E31">
              <w:rPr>
                <w:rFonts w:ascii="Times New Roman" w:hAnsi="Times New Roman" w:cs="Times New Roman"/>
                <w:sz w:val="28"/>
                <w:szCs w:val="28"/>
              </w:rPr>
              <w:t>илл</w:t>
            </w:r>
            <w:proofErr w:type="spellEnd"/>
            <w:r w:rsidRPr="002C4E31">
              <w:rPr>
                <w:rFonts w:ascii="Times New Roman" w:hAnsi="Times New Roman" w:cs="Times New Roman"/>
                <w:sz w:val="28"/>
                <w:szCs w:val="28"/>
              </w:rPr>
              <w:t xml:space="preserve">. №1 </w:t>
            </w:r>
          </w:p>
        </w:tc>
        <w:tc>
          <w:tcPr>
            <w:tcW w:w="4965" w:type="dxa"/>
          </w:tcPr>
          <w:p w:rsidR="002C4E31" w:rsidRPr="002C4E31" w:rsidRDefault="002C4E31" w:rsidP="00D42441">
            <w:pPr>
              <w:numPr>
                <w:ilvl w:val="0"/>
                <w:numId w:val="1"/>
              </w:numPr>
              <w:tabs>
                <w:tab w:val="left" w:pos="281"/>
              </w:tabs>
              <w:ind w:left="199" w:hanging="83"/>
              <w:contextualSpacing/>
              <w:jc w:val="both"/>
              <w:rPr>
                <w:rFonts w:ascii="Times New Roman" w:hAnsi="Times New Roman" w:cs="Times New Roman"/>
                <w:sz w:val="28"/>
                <w:szCs w:val="28"/>
              </w:rPr>
            </w:pPr>
            <w:r w:rsidRPr="002C4E31">
              <w:rPr>
                <w:rFonts w:ascii="Times New Roman" w:hAnsi="Times New Roman" w:cs="Times New Roman"/>
                <w:sz w:val="28"/>
                <w:szCs w:val="28"/>
              </w:rPr>
              <w:t>«Преступление и наказание» (1866)</w:t>
            </w:r>
          </w:p>
          <w:p w:rsidR="002C4E31" w:rsidRPr="002C4E31" w:rsidRDefault="002C4E31" w:rsidP="00D42441">
            <w:pPr>
              <w:numPr>
                <w:ilvl w:val="0"/>
                <w:numId w:val="1"/>
              </w:numPr>
              <w:tabs>
                <w:tab w:val="left" w:pos="281"/>
              </w:tabs>
              <w:ind w:left="199" w:hanging="83"/>
              <w:contextualSpacing/>
              <w:jc w:val="both"/>
              <w:rPr>
                <w:rFonts w:ascii="Times New Roman" w:hAnsi="Times New Roman" w:cs="Times New Roman"/>
                <w:sz w:val="28"/>
                <w:szCs w:val="28"/>
              </w:rPr>
            </w:pPr>
            <w:r w:rsidRPr="002C4E31">
              <w:rPr>
                <w:rFonts w:ascii="Times New Roman" w:hAnsi="Times New Roman" w:cs="Times New Roman"/>
                <w:sz w:val="28"/>
                <w:szCs w:val="28"/>
              </w:rPr>
              <w:t>«Идиот» (1868)</w:t>
            </w:r>
          </w:p>
          <w:p w:rsidR="002C4E31" w:rsidRPr="002C4E31" w:rsidRDefault="002C4E31" w:rsidP="00D42441">
            <w:pPr>
              <w:numPr>
                <w:ilvl w:val="0"/>
                <w:numId w:val="1"/>
              </w:numPr>
              <w:tabs>
                <w:tab w:val="left" w:pos="281"/>
              </w:tabs>
              <w:ind w:left="199" w:hanging="83"/>
              <w:contextualSpacing/>
              <w:jc w:val="both"/>
              <w:rPr>
                <w:rFonts w:ascii="Times New Roman" w:hAnsi="Times New Roman" w:cs="Times New Roman"/>
                <w:sz w:val="28"/>
                <w:szCs w:val="28"/>
              </w:rPr>
            </w:pPr>
            <w:r w:rsidRPr="002C4E31">
              <w:rPr>
                <w:rFonts w:ascii="Times New Roman" w:hAnsi="Times New Roman" w:cs="Times New Roman"/>
                <w:sz w:val="28"/>
                <w:szCs w:val="28"/>
              </w:rPr>
              <w:t>«Бесы» (1871</w:t>
            </w:r>
            <w:r w:rsidR="00D00D2C">
              <w:rPr>
                <w:rFonts w:ascii="Times New Roman" w:hAnsi="Times New Roman" w:cs="Times New Roman"/>
                <w:sz w:val="28"/>
                <w:szCs w:val="28"/>
              </w:rPr>
              <w:t>-</w:t>
            </w:r>
            <w:r w:rsidRPr="002C4E31">
              <w:rPr>
                <w:rFonts w:ascii="Times New Roman" w:hAnsi="Times New Roman" w:cs="Times New Roman"/>
                <w:sz w:val="28"/>
                <w:szCs w:val="28"/>
              </w:rPr>
              <w:t>1872)</w:t>
            </w:r>
          </w:p>
          <w:p w:rsidR="002C4E31" w:rsidRPr="002C4E31" w:rsidRDefault="002C4E31" w:rsidP="00D42441">
            <w:pPr>
              <w:numPr>
                <w:ilvl w:val="0"/>
                <w:numId w:val="1"/>
              </w:numPr>
              <w:tabs>
                <w:tab w:val="left" w:pos="281"/>
              </w:tabs>
              <w:ind w:left="199" w:hanging="83"/>
              <w:contextualSpacing/>
              <w:jc w:val="both"/>
              <w:rPr>
                <w:rFonts w:ascii="Times New Roman" w:hAnsi="Times New Roman" w:cs="Times New Roman"/>
                <w:sz w:val="28"/>
                <w:szCs w:val="28"/>
              </w:rPr>
            </w:pPr>
            <w:r w:rsidRPr="002C4E31">
              <w:rPr>
                <w:rFonts w:ascii="Times New Roman" w:hAnsi="Times New Roman" w:cs="Times New Roman"/>
                <w:sz w:val="28"/>
                <w:szCs w:val="28"/>
              </w:rPr>
              <w:t>«Подросток» (1875)</w:t>
            </w:r>
          </w:p>
          <w:p w:rsidR="002C4E31" w:rsidRPr="002C4E31" w:rsidRDefault="002C4E31" w:rsidP="00D00D2C">
            <w:pPr>
              <w:numPr>
                <w:ilvl w:val="0"/>
                <w:numId w:val="1"/>
              </w:numPr>
              <w:tabs>
                <w:tab w:val="left" w:pos="281"/>
              </w:tabs>
              <w:ind w:left="199" w:hanging="83"/>
              <w:contextualSpacing/>
              <w:jc w:val="both"/>
              <w:rPr>
                <w:rFonts w:ascii="Times New Roman" w:hAnsi="Times New Roman" w:cs="Times New Roman"/>
                <w:sz w:val="28"/>
                <w:szCs w:val="28"/>
              </w:rPr>
            </w:pPr>
            <w:r w:rsidRPr="002C4E31">
              <w:rPr>
                <w:rFonts w:ascii="Times New Roman" w:hAnsi="Times New Roman" w:cs="Times New Roman"/>
                <w:sz w:val="28"/>
                <w:szCs w:val="28"/>
              </w:rPr>
              <w:t>«Братья Карамазовы» (1879</w:t>
            </w:r>
            <w:r w:rsidR="00D00D2C">
              <w:rPr>
                <w:rFonts w:ascii="Times New Roman" w:hAnsi="Times New Roman" w:cs="Times New Roman"/>
                <w:sz w:val="28"/>
                <w:szCs w:val="28"/>
              </w:rPr>
              <w:t>-</w:t>
            </w:r>
            <w:r w:rsidRPr="002C4E31">
              <w:rPr>
                <w:rFonts w:ascii="Times New Roman" w:hAnsi="Times New Roman" w:cs="Times New Roman"/>
                <w:sz w:val="28"/>
                <w:szCs w:val="28"/>
              </w:rPr>
              <w:t>1880)</w:t>
            </w:r>
          </w:p>
        </w:tc>
        <w:tc>
          <w:tcPr>
            <w:tcW w:w="1253" w:type="dxa"/>
          </w:tcPr>
          <w:p w:rsidR="002C4E31" w:rsidRPr="002C4E31" w:rsidRDefault="002C4E31" w:rsidP="00D42441">
            <w:pPr>
              <w:rPr>
                <w:rFonts w:ascii="Times New Roman" w:hAnsi="Times New Roman" w:cs="Times New Roman"/>
                <w:sz w:val="28"/>
                <w:szCs w:val="28"/>
              </w:rPr>
            </w:pPr>
            <w:r w:rsidRPr="002C4E31">
              <w:rPr>
                <w:rFonts w:ascii="Times New Roman" w:hAnsi="Times New Roman" w:cs="Times New Roman"/>
                <w:b/>
                <w:sz w:val="28"/>
                <w:szCs w:val="28"/>
              </w:rPr>
              <w:t>1 балл</w:t>
            </w:r>
            <w:r w:rsidRPr="002C4E31">
              <w:rPr>
                <w:rFonts w:ascii="Times New Roman" w:hAnsi="Times New Roman" w:cs="Times New Roman"/>
                <w:sz w:val="28"/>
                <w:szCs w:val="28"/>
              </w:rPr>
              <w:t xml:space="preserve"> за каждый правильный ответ </w:t>
            </w:r>
          </w:p>
          <w:p w:rsidR="002C4E31" w:rsidRPr="002C4E31" w:rsidRDefault="002C4E31" w:rsidP="00D42441">
            <w:pPr>
              <w:rPr>
                <w:rFonts w:ascii="Times New Roman" w:hAnsi="Times New Roman" w:cs="Times New Roman"/>
                <w:sz w:val="28"/>
                <w:szCs w:val="28"/>
              </w:rPr>
            </w:pPr>
          </w:p>
          <w:p w:rsidR="002C4E31" w:rsidRPr="002C4E31" w:rsidRDefault="002C4E31" w:rsidP="00D42441">
            <w:pPr>
              <w:rPr>
                <w:rFonts w:ascii="Times New Roman" w:hAnsi="Times New Roman" w:cs="Times New Roman"/>
                <w:sz w:val="28"/>
                <w:szCs w:val="28"/>
              </w:rPr>
            </w:pPr>
          </w:p>
          <w:p w:rsidR="002C4E31" w:rsidRPr="002C4E31" w:rsidRDefault="002C4E31" w:rsidP="00D00D2C">
            <w:pPr>
              <w:contextualSpacing/>
              <w:rPr>
                <w:rFonts w:ascii="Times New Roman" w:hAnsi="Times New Roman" w:cs="Times New Roman"/>
                <w:b/>
                <w:sz w:val="28"/>
                <w:szCs w:val="28"/>
              </w:rPr>
            </w:pPr>
          </w:p>
        </w:tc>
        <w:tc>
          <w:tcPr>
            <w:tcW w:w="868" w:type="dxa"/>
            <w:vAlign w:val="center"/>
          </w:tcPr>
          <w:p w:rsidR="002C4E31" w:rsidRPr="002C4E31" w:rsidRDefault="002C4E31" w:rsidP="00D42441">
            <w:pPr>
              <w:ind w:left="37"/>
              <w:contextualSpacing/>
              <w:jc w:val="center"/>
              <w:rPr>
                <w:rFonts w:ascii="Times New Roman" w:hAnsi="Times New Roman" w:cs="Times New Roman"/>
                <w:b/>
                <w:sz w:val="28"/>
                <w:szCs w:val="28"/>
              </w:rPr>
            </w:pPr>
            <w:r w:rsidRPr="002C4E31">
              <w:rPr>
                <w:rFonts w:ascii="Times New Roman" w:hAnsi="Times New Roman" w:cs="Times New Roman"/>
                <w:b/>
                <w:sz w:val="28"/>
                <w:szCs w:val="28"/>
              </w:rPr>
              <w:t>5</w:t>
            </w:r>
          </w:p>
        </w:tc>
      </w:tr>
      <w:tr w:rsidR="002C4E31" w:rsidRPr="002C4E31" w:rsidTr="00D42441">
        <w:tc>
          <w:tcPr>
            <w:tcW w:w="396" w:type="dxa"/>
          </w:tcPr>
          <w:p w:rsidR="002C4E31" w:rsidRPr="002C4E31" w:rsidRDefault="002C4E31" w:rsidP="00D42441">
            <w:pPr>
              <w:rPr>
                <w:rFonts w:ascii="Times New Roman" w:hAnsi="Times New Roman" w:cs="Times New Roman"/>
                <w:sz w:val="28"/>
                <w:szCs w:val="28"/>
              </w:rPr>
            </w:pPr>
            <w:r w:rsidRPr="002C4E31">
              <w:rPr>
                <w:rFonts w:ascii="Times New Roman" w:hAnsi="Times New Roman" w:cs="Times New Roman"/>
                <w:sz w:val="28"/>
                <w:szCs w:val="28"/>
              </w:rPr>
              <w:t>6.</w:t>
            </w:r>
          </w:p>
        </w:tc>
        <w:tc>
          <w:tcPr>
            <w:tcW w:w="2910" w:type="dxa"/>
          </w:tcPr>
          <w:p w:rsidR="002C4E31" w:rsidRPr="002C4E31" w:rsidRDefault="002C4E31" w:rsidP="00D42441">
            <w:pPr>
              <w:ind w:left="37"/>
              <w:contextualSpacing/>
              <w:rPr>
                <w:rFonts w:ascii="Times New Roman" w:hAnsi="Times New Roman" w:cs="Times New Roman"/>
                <w:sz w:val="28"/>
                <w:szCs w:val="28"/>
              </w:rPr>
            </w:pPr>
            <w:r w:rsidRPr="002C4E31">
              <w:rPr>
                <w:rFonts w:ascii="Times New Roman" w:hAnsi="Times New Roman" w:cs="Times New Roman"/>
                <w:sz w:val="28"/>
                <w:szCs w:val="28"/>
              </w:rPr>
              <w:t xml:space="preserve">Назовите постановки, которые создал деятель с </w:t>
            </w:r>
            <w:proofErr w:type="spellStart"/>
            <w:r w:rsidRPr="002C4E31">
              <w:rPr>
                <w:rFonts w:ascii="Times New Roman" w:hAnsi="Times New Roman" w:cs="Times New Roman"/>
                <w:sz w:val="28"/>
                <w:szCs w:val="28"/>
              </w:rPr>
              <w:t>илл</w:t>
            </w:r>
            <w:proofErr w:type="spellEnd"/>
            <w:r w:rsidRPr="002C4E31">
              <w:rPr>
                <w:rFonts w:ascii="Times New Roman" w:hAnsi="Times New Roman" w:cs="Times New Roman"/>
                <w:sz w:val="28"/>
                <w:szCs w:val="28"/>
              </w:rPr>
              <w:t xml:space="preserve">. №2 по произведениям автора с </w:t>
            </w:r>
            <w:proofErr w:type="spellStart"/>
            <w:r w:rsidRPr="002C4E31">
              <w:rPr>
                <w:rFonts w:ascii="Times New Roman" w:hAnsi="Times New Roman" w:cs="Times New Roman"/>
                <w:sz w:val="28"/>
                <w:szCs w:val="28"/>
              </w:rPr>
              <w:t>илл</w:t>
            </w:r>
            <w:proofErr w:type="spellEnd"/>
            <w:r w:rsidRPr="002C4E31">
              <w:rPr>
                <w:rFonts w:ascii="Times New Roman" w:hAnsi="Times New Roman" w:cs="Times New Roman"/>
                <w:sz w:val="28"/>
                <w:szCs w:val="28"/>
              </w:rPr>
              <w:t>. №1 с указанием названия первоисточника</w:t>
            </w:r>
          </w:p>
        </w:tc>
        <w:tc>
          <w:tcPr>
            <w:tcW w:w="4965" w:type="dxa"/>
          </w:tcPr>
          <w:p w:rsidR="002C4E31" w:rsidRPr="002C4E31" w:rsidRDefault="002C4E31" w:rsidP="00D00D2C">
            <w:pPr>
              <w:numPr>
                <w:ilvl w:val="0"/>
                <w:numId w:val="3"/>
              </w:numPr>
              <w:tabs>
                <w:tab w:val="left" w:pos="442"/>
              </w:tabs>
              <w:spacing w:after="200" w:line="276" w:lineRule="auto"/>
              <w:ind w:left="158" w:hanging="37"/>
              <w:contextualSpacing/>
              <w:rPr>
                <w:rFonts w:ascii="Times New Roman" w:hAnsi="Times New Roman" w:cs="Times New Roman"/>
                <w:sz w:val="28"/>
                <w:szCs w:val="28"/>
              </w:rPr>
            </w:pPr>
            <w:r w:rsidRPr="002C4E31">
              <w:rPr>
                <w:rFonts w:ascii="Times New Roman" w:hAnsi="Times New Roman" w:cs="Times New Roman"/>
                <w:sz w:val="28"/>
                <w:szCs w:val="28"/>
              </w:rPr>
              <w:t>балет «Идиот» (1980) по мотивам одноимённого романа Ф.М. Достоевского «Идиот»</w:t>
            </w:r>
          </w:p>
          <w:p w:rsidR="002C4E31" w:rsidRPr="002C4E31" w:rsidRDefault="002C4E31" w:rsidP="00D00D2C">
            <w:pPr>
              <w:numPr>
                <w:ilvl w:val="0"/>
                <w:numId w:val="3"/>
              </w:numPr>
              <w:tabs>
                <w:tab w:val="left" w:pos="442"/>
              </w:tabs>
              <w:spacing w:after="200" w:line="276" w:lineRule="auto"/>
              <w:ind w:left="158" w:hanging="37"/>
              <w:contextualSpacing/>
              <w:rPr>
                <w:rFonts w:ascii="Times New Roman" w:hAnsi="Times New Roman" w:cs="Times New Roman"/>
                <w:sz w:val="28"/>
                <w:szCs w:val="28"/>
              </w:rPr>
            </w:pPr>
            <w:r w:rsidRPr="002C4E31">
              <w:rPr>
                <w:rFonts w:ascii="Times New Roman" w:hAnsi="Times New Roman" w:cs="Times New Roman"/>
                <w:sz w:val="28"/>
                <w:szCs w:val="28"/>
              </w:rPr>
              <w:t>балет «Карамазовы» (1995) по роману Ф.М. Достоевского «Братья Карамазовы»</w:t>
            </w:r>
          </w:p>
          <w:p w:rsidR="002C4E31" w:rsidRPr="002C4E31" w:rsidRDefault="002C4E31" w:rsidP="00D00D2C">
            <w:pPr>
              <w:numPr>
                <w:ilvl w:val="0"/>
                <w:numId w:val="3"/>
              </w:numPr>
              <w:tabs>
                <w:tab w:val="left" w:pos="442"/>
              </w:tabs>
              <w:spacing w:after="200" w:line="276" w:lineRule="auto"/>
              <w:ind w:left="158" w:hanging="37"/>
              <w:contextualSpacing/>
              <w:rPr>
                <w:rFonts w:ascii="Times New Roman" w:hAnsi="Times New Roman" w:cs="Times New Roman"/>
                <w:sz w:val="28"/>
                <w:szCs w:val="28"/>
              </w:rPr>
            </w:pPr>
            <w:r w:rsidRPr="002C4E31">
              <w:rPr>
                <w:rFonts w:ascii="Times New Roman" w:hAnsi="Times New Roman" w:cs="Times New Roman"/>
                <w:sz w:val="28"/>
                <w:szCs w:val="28"/>
              </w:rPr>
              <w:t>балет «По ту сторону греха» (2013) по роману Ф.М. Достоевского «Братья Карамазовы»</w:t>
            </w:r>
          </w:p>
        </w:tc>
        <w:tc>
          <w:tcPr>
            <w:tcW w:w="1253" w:type="dxa"/>
          </w:tcPr>
          <w:p w:rsidR="002C4E31" w:rsidRPr="002C4E31" w:rsidRDefault="002C4E31" w:rsidP="00D42441">
            <w:pPr>
              <w:rPr>
                <w:rFonts w:ascii="Times New Roman" w:hAnsi="Times New Roman" w:cs="Times New Roman"/>
                <w:sz w:val="28"/>
                <w:szCs w:val="28"/>
              </w:rPr>
            </w:pPr>
            <w:r w:rsidRPr="002C4E31">
              <w:rPr>
                <w:rFonts w:ascii="Times New Roman" w:hAnsi="Times New Roman" w:cs="Times New Roman"/>
                <w:b/>
                <w:sz w:val="28"/>
                <w:szCs w:val="28"/>
              </w:rPr>
              <w:t>2 балла</w:t>
            </w:r>
            <w:r w:rsidRPr="002C4E31">
              <w:rPr>
                <w:rFonts w:ascii="Times New Roman" w:hAnsi="Times New Roman" w:cs="Times New Roman"/>
                <w:sz w:val="28"/>
                <w:szCs w:val="28"/>
              </w:rPr>
              <w:t xml:space="preserve"> за каждый правильный ответ (название балета)</w:t>
            </w:r>
          </w:p>
          <w:p w:rsidR="002C4E31" w:rsidRPr="002C4E31" w:rsidRDefault="002C4E31" w:rsidP="00D42441">
            <w:pPr>
              <w:rPr>
                <w:rFonts w:ascii="Times New Roman" w:hAnsi="Times New Roman" w:cs="Times New Roman"/>
                <w:sz w:val="28"/>
                <w:szCs w:val="28"/>
              </w:rPr>
            </w:pPr>
          </w:p>
          <w:p w:rsidR="002C4E31" w:rsidRPr="002C4E31" w:rsidRDefault="002C4E31" w:rsidP="00D42441">
            <w:pPr>
              <w:rPr>
                <w:rFonts w:ascii="Times New Roman" w:hAnsi="Times New Roman" w:cs="Times New Roman"/>
                <w:sz w:val="28"/>
                <w:szCs w:val="28"/>
              </w:rPr>
            </w:pPr>
            <w:r w:rsidRPr="002C4E31">
              <w:rPr>
                <w:rFonts w:ascii="Times New Roman" w:hAnsi="Times New Roman" w:cs="Times New Roman"/>
                <w:sz w:val="28"/>
                <w:szCs w:val="28"/>
              </w:rPr>
              <w:t xml:space="preserve">(название балета + название романа = </w:t>
            </w:r>
            <w:r w:rsidRPr="002C4E31">
              <w:rPr>
                <w:rFonts w:ascii="Times New Roman" w:hAnsi="Times New Roman" w:cs="Times New Roman"/>
                <w:b/>
                <w:sz w:val="28"/>
                <w:szCs w:val="28"/>
              </w:rPr>
              <w:t>4 балла</w:t>
            </w:r>
            <w:r w:rsidRPr="002C4E31">
              <w:rPr>
                <w:rFonts w:ascii="Times New Roman" w:hAnsi="Times New Roman" w:cs="Times New Roman"/>
                <w:sz w:val="28"/>
                <w:szCs w:val="28"/>
              </w:rPr>
              <w:t>)</w:t>
            </w:r>
          </w:p>
        </w:tc>
        <w:tc>
          <w:tcPr>
            <w:tcW w:w="868" w:type="dxa"/>
            <w:vAlign w:val="center"/>
          </w:tcPr>
          <w:p w:rsidR="002C4E31" w:rsidRPr="002C4E31" w:rsidRDefault="002C4E31" w:rsidP="00D42441">
            <w:pPr>
              <w:ind w:left="37"/>
              <w:contextualSpacing/>
              <w:jc w:val="center"/>
              <w:rPr>
                <w:rFonts w:ascii="Times New Roman" w:hAnsi="Times New Roman" w:cs="Times New Roman"/>
                <w:b/>
                <w:sz w:val="28"/>
                <w:szCs w:val="28"/>
              </w:rPr>
            </w:pPr>
            <w:r w:rsidRPr="002C4E31">
              <w:rPr>
                <w:rFonts w:ascii="Times New Roman" w:hAnsi="Times New Roman" w:cs="Times New Roman"/>
                <w:b/>
                <w:sz w:val="28"/>
                <w:szCs w:val="28"/>
              </w:rPr>
              <w:t>12</w:t>
            </w:r>
          </w:p>
        </w:tc>
      </w:tr>
    </w:tbl>
    <w:p w:rsidR="002C4E31" w:rsidRPr="002C4E31" w:rsidRDefault="002C4E31" w:rsidP="00D00D2C">
      <w:pPr>
        <w:spacing w:after="0" w:line="360" w:lineRule="auto"/>
        <w:rPr>
          <w:rFonts w:ascii="Times New Roman" w:eastAsia="Times New Roman" w:hAnsi="Times New Roman" w:cs="Times New Roman"/>
          <w:b/>
          <w:sz w:val="28"/>
          <w:szCs w:val="28"/>
          <w:lang w:eastAsia="ru-RU"/>
        </w:rPr>
      </w:pPr>
      <w:r w:rsidRPr="002C4E31">
        <w:rPr>
          <w:rFonts w:ascii="Times New Roman" w:eastAsia="Times New Roman" w:hAnsi="Times New Roman" w:cs="Times New Roman"/>
          <w:b/>
          <w:sz w:val="28"/>
          <w:szCs w:val="28"/>
          <w:lang w:eastAsia="ru-RU"/>
        </w:rPr>
        <w:t>Максимальная оценка за задание первого типа – 25 баллов.</w:t>
      </w:r>
    </w:p>
    <w:p w:rsidR="002C4E31" w:rsidRPr="002C4E31" w:rsidRDefault="002C4E31" w:rsidP="00D00D2C">
      <w:pPr>
        <w:spacing w:after="0" w:line="360" w:lineRule="auto"/>
        <w:rPr>
          <w:rFonts w:ascii="Times New Roman" w:eastAsia="Times New Roman" w:hAnsi="Times New Roman" w:cs="Times New Roman"/>
          <w:b/>
          <w:sz w:val="28"/>
          <w:szCs w:val="28"/>
          <w:lang w:eastAsia="ru-RU"/>
        </w:rPr>
      </w:pPr>
      <w:r w:rsidRPr="002C4E31">
        <w:rPr>
          <w:rFonts w:ascii="Times New Roman" w:eastAsia="Times New Roman" w:hAnsi="Times New Roman" w:cs="Times New Roman"/>
          <w:b/>
          <w:sz w:val="28"/>
          <w:szCs w:val="28"/>
          <w:lang w:eastAsia="ru-RU"/>
        </w:rPr>
        <w:t>Время выполнения задания первого типа – 35 мин.</w:t>
      </w:r>
    </w:p>
    <w:p w:rsidR="002C4E31" w:rsidRPr="002C4E31" w:rsidRDefault="002C4E31" w:rsidP="002C4E31">
      <w:pPr>
        <w:rPr>
          <w:rFonts w:ascii="Times New Roman" w:eastAsia="Times New Roman" w:hAnsi="Times New Roman" w:cs="Times New Roman"/>
          <w:sz w:val="28"/>
          <w:szCs w:val="28"/>
          <w:lang w:eastAsia="ru-RU"/>
        </w:rPr>
      </w:pPr>
    </w:p>
    <w:p w:rsidR="002C4E31" w:rsidRPr="00712F63" w:rsidRDefault="002C4E31" w:rsidP="002C4E31">
      <w:pPr>
        <w:spacing w:after="0" w:line="240" w:lineRule="auto"/>
        <w:jc w:val="center"/>
        <w:rPr>
          <w:rFonts w:ascii="Times New Roman" w:hAnsi="Times New Roman" w:cs="Times New Roman"/>
          <w:b/>
          <w:sz w:val="28"/>
          <w:szCs w:val="28"/>
        </w:rPr>
      </w:pPr>
      <w:r w:rsidRPr="00712F63">
        <w:rPr>
          <w:rFonts w:ascii="Times New Roman" w:hAnsi="Times New Roman" w:cs="Times New Roman"/>
          <w:b/>
          <w:sz w:val="28"/>
          <w:szCs w:val="28"/>
        </w:rPr>
        <w:t>Задани</w:t>
      </w:r>
      <w:r w:rsidR="00D00D2C">
        <w:rPr>
          <w:rFonts w:ascii="Times New Roman" w:hAnsi="Times New Roman" w:cs="Times New Roman"/>
          <w:b/>
          <w:sz w:val="28"/>
          <w:szCs w:val="28"/>
        </w:rPr>
        <w:t>я</w:t>
      </w:r>
      <w:r w:rsidRPr="00712F63">
        <w:rPr>
          <w:rFonts w:ascii="Times New Roman" w:hAnsi="Times New Roman" w:cs="Times New Roman"/>
          <w:b/>
          <w:sz w:val="28"/>
          <w:szCs w:val="28"/>
        </w:rPr>
        <w:t xml:space="preserve"> второго типа</w:t>
      </w:r>
    </w:p>
    <w:p w:rsidR="002C4E31" w:rsidRPr="00712F63" w:rsidRDefault="002C4E31" w:rsidP="002C4E31">
      <w:pPr>
        <w:spacing w:after="0" w:line="240" w:lineRule="auto"/>
        <w:jc w:val="center"/>
        <w:rPr>
          <w:rFonts w:ascii="Times New Roman" w:hAnsi="Times New Roman" w:cs="Times New Roman"/>
          <w:b/>
          <w:sz w:val="28"/>
          <w:szCs w:val="28"/>
        </w:rPr>
      </w:pPr>
      <w:r w:rsidRPr="00712F63">
        <w:rPr>
          <w:rFonts w:ascii="Times New Roman" w:hAnsi="Times New Roman" w:cs="Times New Roman"/>
          <w:b/>
          <w:sz w:val="28"/>
          <w:szCs w:val="28"/>
        </w:rPr>
        <w:t>Задание №1</w:t>
      </w:r>
    </w:p>
    <w:p w:rsidR="002C4E31" w:rsidRPr="000F5099" w:rsidRDefault="002C4E31" w:rsidP="002C4E31">
      <w:pPr>
        <w:pStyle w:val="a6"/>
        <w:spacing w:after="0" w:line="240" w:lineRule="auto"/>
        <w:ind w:left="284" w:firstLine="425"/>
        <w:jc w:val="both"/>
        <w:rPr>
          <w:rFonts w:ascii="Times New Roman" w:eastAsiaTheme="minorHAnsi" w:hAnsi="Times New Roman"/>
          <w:sz w:val="28"/>
          <w:szCs w:val="28"/>
        </w:rPr>
      </w:pPr>
      <w:r w:rsidRPr="000F5099">
        <w:rPr>
          <w:rFonts w:ascii="Times New Roman" w:eastAsiaTheme="minorHAnsi" w:hAnsi="Times New Roman"/>
          <w:sz w:val="28"/>
          <w:szCs w:val="28"/>
        </w:rPr>
        <w:t>Посмотрите на две репродукции произведений изобразительного искусства.</w:t>
      </w:r>
    </w:p>
    <w:p w:rsidR="002C4E31" w:rsidRPr="000F5099" w:rsidRDefault="002C4E31" w:rsidP="002C4E31">
      <w:pPr>
        <w:pStyle w:val="a6"/>
        <w:spacing w:after="0" w:line="240" w:lineRule="auto"/>
        <w:ind w:left="284" w:firstLine="425"/>
        <w:jc w:val="both"/>
        <w:rPr>
          <w:rFonts w:ascii="Times New Roman" w:eastAsiaTheme="minorHAnsi" w:hAnsi="Times New Roman"/>
          <w:sz w:val="28"/>
          <w:szCs w:val="28"/>
        </w:rPr>
      </w:pPr>
      <w:r w:rsidRPr="000F5099">
        <w:rPr>
          <w:rFonts w:ascii="Times New Roman" w:eastAsiaTheme="minorHAnsi" w:hAnsi="Times New Roman"/>
          <w:sz w:val="28"/>
          <w:szCs w:val="28"/>
        </w:rPr>
        <w:t>Данные работы принадлежат жанру «портрет» и по формальным характеристикам они похожи</w:t>
      </w:r>
      <w:r w:rsidR="000F5099">
        <w:rPr>
          <w:rFonts w:ascii="Times New Roman" w:eastAsiaTheme="minorHAnsi" w:hAnsi="Times New Roman"/>
          <w:sz w:val="28"/>
          <w:szCs w:val="28"/>
        </w:rPr>
        <w:t>.</w:t>
      </w:r>
    </w:p>
    <w:p w:rsidR="002C4E31" w:rsidRPr="00712F63" w:rsidRDefault="002C4E31" w:rsidP="002C4E31">
      <w:pPr>
        <w:pStyle w:val="a6"/>
        <w:numPr>
          <w:ilvl w:val="0"/>
          <w:numId w:val="4"/>
        </w:numPr>
        <w:spacing w:after="0" w:line="240" w:lineRule="auto"/>
        <w:ind w:left="-142" w:firstLine="851"/>
        <w:jc w:val="both"/>
        <w:rPr>
          <w:rFonts w:ascii="Times New Roman" w:hAnsi="Times New Roman"/>
          <w:sz w:val="28"/>
          <w:szCs w:val="28"/>
        </w:rPr>
      </w:pPr>
      <w:r w:rsidRPr="00712F63">
        <w:rPr>
          <w:rFonts w:ascii="Times New Roman" w:hAnsi="Times New Roman"/>
          <w:sz w:val="28"/>
          <w:szCs w:val="28"/>
        </w:rPr>
        <w:t xml:space="preserve">Определите, к какому стилю или художественному направлению относится каждый портрет. </w:t>
      </w:r>
    </w:p>
    <w:p w:rsidR="002C4E31" w:rsidRPr="00712F63" w:rsidRDefault="002C4E31" w:rsidP="002C4E31">
      <w:pPr>
        <w:pStyle w:val="a6"/>
        <w:numPr>
          <w:ilvl w:val="0"/>
          <w:numId w:val="4"/>
        </w:numPr>
        <w:spacing w:after="0" w:line="240" w:lineRule="auto"/>
        <w:ind w:left="-142" w:firstLine="851"/>
        <w:jc w:val="both"/>
        <w:rPr>
          <w:rFonts w:ascii="Times New Roman" w:hAnsi="Times New Roman"/>
          <w:sz w:val="28"/>
          <w:szCs w:val="28"/>
        </w:rPr>
      </w:pPr>
      <w:r w:rsidRPr="00712F63">
        <w:rPr>
          <w:rFonts w:ascii="Times New Roman" w:hAnsi="Times New Roman"/>
          <w:sz w:val="28"/>
          <w:szCs w:val="28"/>
        </w:rPr>
        <w:t xml:space="preserve">Сравните портреты, используя такие ключи к пониманию картины как </w:t>
      </w:r>
      <w:r w:rsidRPr="00712F63">
        <w:rPr>
          <w:rFonts w:ascii="Times New Roman" w:hAnsi="Times New Roman"/>
          <w:sz w:val="28"/>
          <w:szCs w:val="28"/>
        </w:rPr>
        <w:br/>
        <w:t>а) «подобие действительности», б) «красота», в) «мастерство».</w:t>
      </w:r>
    </w:p>
    <w:p w:rsidR="002C4E31" w:rsidRPr="00712F63" w:rsidRDefault="002C4E31" w:rsidP="002C4E31">
      <w:pPr>
        <w:pStyle w:val="a6"/>
        <w:numPr>
          <w:ilvl w:val="0"/>
          <w:numId w:val="4"/>
        </w:numPr>
        <w:spacing w:after="0" w:line="240" w:lineRule="auto"/>
        <w:ind w:left="-142" w:firstLine="851"/>
        <w:jc w:val="both"/>
        <w:rPr>
          <w:rFonts w:ascii="Times New Roman" w:hAnsi="Times New Roman"/>
          <w:sz w:val="28"/>
          <w:szCs w:val="28"/>
        </w:rPr>
      </w:pPr>
      <w:r w:rsidRPr="00712F63">
        <w:rPr>
          <w:rFonts w:ascii="Times New Roman" w:hAnsi="Times New Roman"/>
          <w:sz w:val="28"/>
          <w:szCs w:val="28"/>
        </w:rPr>
        <w:t>Сделайте вывод: какой основной акцент в каждом произведении ставит автор?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6"/>
        <w:gridCol w:w="4785"/>
      </w:tblGrid>
      <w:tr w:rsidR="002C4E31" w:rsidRPr="00712F63" w:rsidTr="00D42441">
        <w:tc>
          <w:tcPr>
            <w:tcW w:w="9571" w:type="dxa"/>
            <w:gridSpan w:val="2"/>
          </w:tcPr>
          <w:p w:rsidR="002C4E31" w:rsidRPr="00712F63" w:rsidRDefault="002C4E31" w:rsidP="00D42441">
            <w:pPr>
              <w:pStyle w:val="Default"/>
              <w:ind w:firstLine="709"/>
              <w:jc w:val="center"/>
              <w:rPr>
                <w:b/>
                <w:i/>
                <w:sz w:val="28"/>
                <w:szCs w:val="28"/>
              </w:rPr>
            </w:pPr>
            <w:r w:rsidRPr="00712F63">
              <w:rPr>
                <w:b/>
                <w:i/>
                <w:sz w:val="28"/>
                <w:szCs w:val="28"/>
              </w:rPr>
              <w:t>Стиль / художественное направление</w:t>
            </w:r>
          </w:p>
        </w:tc>
      </w:tr>
      <w:tr w:rsidR="002C4E31" w:rsidRPr="00712F63" w:rsidTr="00D42441">
        <w:trPr>
          <w:trHeight w:val="1106"/>
        </w:trPr>
        <w:tc>
          <w:tcPr>
            <w:tcW w:w="4786" w:type="dxa"/>
          </w:tcPr>
          <w:p w:rsidR="002C4E31" w:rsidRPr="00712F63" w:rsidRDefault="002C4E31" w:rsidP="002C4E31">
            <w:pPr>
              <w:pStyle w:val="Default"/>
              <w:numPr>
                <w:ilvl w:val="0"/>
                <w:numId w:val="9"/>
              </w:numPr>
              <w:jc w:val="both"/>
              <w:rPr>
                <w:b/>
                <w:i/>
                <w:color w:val="auto"/>
                <w:sz w:val="28"/>
                <w:szCs w:val="28"/>
              </w:rPr>
            </w:pPr>
            <w:r w:rsidRPr="00712F63">
              <w:rPr>
                <w:b/>
                <w:i/>
                <w:color w:val="auto"/>
                <w:sz w:val="28"/>
                <w:szCs w:val="28"/>
              </w:rPr>
              <w:t>Фовизм</w:t>
            </w:r>
          </w:p>
          <w:p w:rsidR="002C4E31" w:rsidRPr="00712F63" w:rsidRDefault="002C4E31" w:rsidP="00D42441">
            <w:pPr>
              <w:pStyle w:val="Default"/>
              <w:ind w:left="142"/>
              <w:jc w:val="both"/>
              <w:rPr>
                <w:i/>
                <w:sz w:val="28"/>
                <w:szCs w:val="28"/>
              </w:rPr>
            </w:pPr>
            <w:r w:rsidRPr="00712F63">
              <w:rPr>
                <w:i/>
                <w:sz w:val="28"/>
                <w:szCs w:val="28"/>
              </w:rPr>
              <w:t>Справка для проверяющих – А. Матисс, «Портрет жены художника», 1913 г.</w:t>
            </w:r>
          </w:p>
        </w:tc>
        <w:tc>
          <w:tcPr>
            <w:tcW w:w="4785" w:type="dxa"/>
          </w:tcPr>
          <w:p w:rsidR="002C4E31" w:rsidRPr="00712F63" w:rsidRDefault="002C4E31" w:rsidP="002C4E31">
            <w:pPr>
              <w:pStyle w:val="a6"/>
              <w:numPr>
                <w:ilvl w:val="0"/>
                <w:numId w:val="9"/>
              </w:numPr>
              <w:spacing w:after="0" w:line="240" w:lineRule="auto"/>
              <w:rPr>
                <w:rFonts w:ascii="Times New Roman" w:hAnsi="Times New Roman"/>
                <w:b/>
                <w:i/>
                <w:sz w:val="28"/>
                <w:szCs w:val="28"/>
              </w:rPr>
            </w:pPr>
            <w:r w:rsidRPr="00712F63">
              <w:rPr>
                <w:rFonts w:ascii="Times New Roman" w:hAnsi="Times New Roman"/>
                <w:b/>
                <w:i/>
                <w:sz w:val="28"/>
                <w:szCs w:val="28"/>
              </w:rPr>
              <w:t xml:space="preserve"> Реализм или Импрессионизм</w:t>
            </w:r>
          </w:p>
          <w:p w:rsidR="002C4E31" w:rsidRPr="00712F63" w:rsidRDefault="002C4E31" w:rsidP="00D42441">
            <w:pPr>
              <w:pStyle w:val="a6"/>
              <w:spacing w:after="0" w:line="240" w:lineRule="auto"/>
              <w:ind w:left="176"/>
              <w:rPr>
                <w:rFonts w:ascii="Times New Roman" w:hAnsi="Times New Roman"/>
                <w:i/>
                <w:sz w:val="28"/>
                <w:szCs w:val="28"/>
              </w:rPr>
            </w:pPr>
            <w:r w:rsidRPr="00712F63">
              <w:rPr>
                <w:rFonts w:ascii="Times New Roman" w:hAnsi="Times New Roman"/>
                <w:i/>
                <w:sz w:val="28"/>
                <w:szCs w:val="28"/>
              </w:rPr>
              <w:t>Справка для проверяющих – В. Серов, «Портрет княгини Ольги Орловой», 1909-1911, Гос. Русский Музей СПб</w:t>
            </w:r>
          </w:p>
        </w:tc>
      </w:tr>
      <w:tr w:rsidR="002C4E31" w:rsidRPr="00712F63" w:rsidTr="00D42441">
        <w:tc>
          <w:tcPr>
            <w:tcW w:w="9571" w:type="dxa"/>
            <w:gridSpan w:val="2"/>
          </w:tcPr>
          <w:p w:rsidR="002C4E31" w:rsidRPr="00712F63" w:rsidRDefault="002C4E31" w:rsidP="00D42441">
            <w:pPr>
              <w:spacing w:after="0" w:line="240" w:lineRule="auto"/>
              <w:ind w:firstLine="709"/>
              <w:jc w:val="center"/>
              <w:rPr>
                <w:rFonts w:ascii="Times New Roman" w:hAnsi="Times New Roman" w:cs="Times New Roman"/>
                <w:b/>
                <w:i/>
                <w:sz w:val="28"/>
                <w:szCs w:val="28"/>
              </w:rPr>
            </w:pPr>
            <w:r w:rsidRPr="00712F63">
              <w:rPr>
                <w:rFonts w:ascii="Times New Roman" w:hAnsi="Times New Roman" w:cs="Times New Roman"/>
                <w:b/>
                <w:i/>
                <w:sz w:val="28"/>
                <w:szCs w:val="28"/>
              </w:rPr>
              <w:t xml:space="preserve">Сравнение портретов </w:t>
            </w:r>
          </w:p>
        </w:tc>
      </w:tr>
      <w:tr w:rsidR="002C4E31" w:rsidRPr="00712F63" w:rsidTr="00D42441">
        <w:tc>
          <w:tcPr>
            <w:tcW w:w="9571" w:type="dxa"/>
            <w:gridSpan w:val="2"/>
          </w:tcPr>
          <w:p w:rsidR="002C4E31" w:rsidRPr="00712F63" w:rsidRDefault="002C4E31" w:rsidP="00D42441">
            <w:pPr>
              <w:spacing w:after="0" w:line="240" w:lineRule="auto"/>
              <w:ind w:firstLine="709"/>
              <w:jc w:val="center"/>
              <w:rPr>
                <w:rFonts w:ascii="Times New Roman" w:hAnsi="Times New Roman" w:cs="Times New Roman"/>
                <w:b/>
                <w:i/>
                <w:sz w:val="28"/>
                <w:szCs w:val="28"/>
              </w:rPr>
            </w:pPr>
            <w:r w:rsidRPr="00712F63">
              <w:rPr>
                <w:rFonts w:ascii="Times New Roman" w:hAnsi="Times New Roman" w:cs="Times New Roman"/>
                <w:b/>
                <w:i/>
                <w:sz w:val="28"/>
                <w:szCs w:val="28"/>
              </w:rPr>
              <w:t xml:space="preserve">а) Подобие действительности. </w:t>
            </w:r>
          </w:p>
          <w:p w:rsidR="002C4E31" w:rsidRPr="00712F63" w:rsidRDefault="002C4E31" w:rsidP="00712F63">
            <w:pPr>
              <w:spacing w:after="0" w:line="240" w:lineRule="auto"/>
              <w:ind w:firstLine="709"/>
              <w:jc w:val="both"/>
              <w:rPr>
                <w:rFonts w:ascii="Times New Roman" w:hAnsi="Times New Roman" w:cs="Times New Roman"/>
                <w:i/>
                <w:sz w:val="28"/>
                <w:szCs w:val="28"/>
              </w:rPr>
            </w:pPr>
            <w:r w:rsidRPr="00712F63">
              <w:rPr>
                <w:rFonts w:ascii="Times New Roman" w:hAnsi="Times New Roman" w:cs="Times New Roman"/>
                <w:i/>
                <w:sz w:val="28"/>
                <w:szCs w:val="28"/>
              </w:rPr>
              <w:t xml:space="preserve">Участники олимпиады должны указывать по данному ключу то, насколько художник воспроизводит/не воспроизводит реальность и </w:t>
            </w:r>
            <w:proofErr w:type="spellStart"/>
            <w:r w:rsidRPr="00712F63">
              <w:rPr>
                <w:rFonts w:ascii="Times New Roman" w:hAnsi="Times New Roman" w:cs="Times New Roman"/>
                <w:i/>
                <w:sz w:val="28"/>
                <w:szCs w:val="28"/>
              </w:rPr>
              <w:t>жизнеподобность</w:t>
            </w:r>
            <w:proofErr w:type="spellEnd"/>
            <w:r w:rsidRPr="00712F63">
              <w:rPr>
                <w:rFonts w:ascii="Times New Roman" w:hAnsi="Times New Roman" w:cs="Times New Roman"/>
                <w:i/>
                <w:sz w:val="28"/>
                <w:szCs w:val="28"/>
              </w:rPr>
              <w:t xml:space="preserve"> образа, насколько изображаемое похоже/не похоже на то, что видит человеческий глаз в природе. Также участники могут описать то, при помощи чего художник добивается правдоподобности или реалистичности/неправдоподобности или </w:t>
            </w:r>
            <w:proofErr w:type="spellStart"/>
            <w:r w:rsidRPr="00712F63">
              <w:rPr>
                <w:rFonts w:ascii="Times New Roman" w:hAnsi="Times New Roman" w:cs="Times New Roman"/>
                <w:i/>
                <w:sz w:val="28"/>
                <w:szCs w:val="28"/>
              </w:rPr>
              <w:t>нереалистичности</w:t>
            </w:r>
            <w:proofErr w:type="spellEnd"/>
            <w:r w:rsidRPr="00712F63">
              <w:rPr>
                <w:rFonts w:ascii="Times New Roman" w:hAnsi="Times New Roman" w:cs="Times New Roman"/>
                <w:i/>
                <w:sz w:val="28"/>
                <w:szCs w:val="28"/>
              </w:rPr>
              <w:t>: воздушная и линейная перспектива, светотеневая моделировка объемов, работа с цветом и пр.</w:t>
            </w:r>
          </w:p>
        </w:tc>
      </w:tr>
      <w:tr w:rsidR="002C4E31" w:rsidRPr="00712F63" w:rsidTr="00D42441">
        <w:tc>
          <w:tcPr>
            <w:tcW w:w="9571" w:type="dxa"/>
            <w:gridSpan w:val="2"/>
          </w:tcPr>
          <w:p w:rsidR="002C4E31" w:rsidRPr="00712F63" w:rsidRDefault="002C4E31" w:rsidP="00D42441">
            <w:pPr>
              <w:spacing w:after="0" w:line="240" w:lineRule="auto"/>
              <w:ind w:firstLine="709"/>
              <w:jc w:val="center"/>
              <w:rPr>
                <w:rFonts w:ascii="Times New Roman" w:hAnsi="Times New Roman" w:cs="Times New Roman"/>
                <w:b/>
                <w:i/>
                <w:sz w:val="28"/>
                <w:szCs w:val="28"/>
              </w:rPr>
            </w:pPr>
            <w:r w:rsidRPr="00712F63">
              <w:rPr>
                <w:rFonts w:ascii="Times New Roman" w:hAnsi="Times New Roman" w:cs="Times New Roman"/>
                <w:b/>
                <w:i/>
                <w:sz w:val="28"/>
                <w:szCs w:val="28"/>
              </w:rPr>
              <w:t>ПРИМЕРНЫЕ НАПРАВЛЕНИЯ В ОТВЕТАХ</w:t>
            </w:r>
          </w:p>
        </w:tc>
      </w:tr>
      <w:tr w:rsidR="002C4E31" w:rsidRPr="00712F63" w:rsidTr="00D42441">
        <w:trPr>
          <w:trHeight w:val="727"/>
        </w:trPr>
        <w:tc>
          <w:tcPr>
            <w:tcW w:w="4786" w:type="dxa"/>
          </w:tcPr>
          <w:p w:rsidR="002C4E31" w:rsidRDefault="002C4E31" w:rsidP="002C4E31">
            <w:pPr>
              <w:pStyle w:val="a6"/>
              <w:numPr>
                <w:ilvl w:val="0"/>
                <w:numId w:val="10"/>
              </w:numPr>
              <w:spacing w:after="0" w:line="240" w:lineRule="auto"/>
              <w:ind w:left="142" w:firstLine="567"/>
              <w:jc w:val="both"/>
              <w:rPr>
                <w:rFonts w:ascii="Times New Roman" w:hAnsi="Times New Roman"/>
                <w:i/>
                <w:sz w:val="28"/>
                <w:szCs w:val="28"/>
              </w:rPr>
            </w:pPr>
            <w:r w:rsidRPr="00712F63">
              <w:rPr>
                <w:rFonts w:ascii="Times New Roman" w:hAnsi="Times New Roman"/>
                <w:i/>
                <w:sz w:val="28"/>
                <w:szCs w:val="28"/>
              </w:rPr>
              <w:t xml:space="preserve">Лишь некоторые формальные пропорциональные отношения в чертах лица и фигуре напоминают нам образ человека. Серый, синий, зеленый цвета не передают телесности живого человека, глубины пространства комнаты. Правдоподобия живому человеку, жизни нет. Костюм модели является как будто является частью стены, все плоско и нереалистично.  </w:t>
            </w:r>
          </w:p>
          <w:p w:rsidR="00D00D2C" w:rsidRDefault="00D00D2C" w:rsidP="00D00D2C">
            <w:pPr>
              <w:spacing w:after="0" w:line="240" w:lineRule="auto"/>
              <w:jc w:val="both"/>
              <w:rPr>
                <w:rFonts w:ascii="Times New Roman" w:hAnsi="Times New Roman"/>
                <w:i/>
                <w:sz w:val="28"/>
                <w:szCs w:val="28"/>
              </w:rPr>
            </w:pPr>
          </w:p>
          <w:p w:rsidR="00D00D2C" w:rsidRPr="00D00D2C" w:rsidRDefault="00D00D2C" w:rsidP="00D00D2C">
            <w:pPr>
              <w:spacing w:after="0" w:line="240" w:lineRule="auto"/>
              <w:jc w:val="both"/>
              <w:rPr>
                <w:rFonts w:ascii="Times New Roman" w:hAnsi="Times New Roman"/>
                <w:i/>
                <w:sz w:val="28"/>
                <w:szCs w:val="28"/>
              </w:rPr>
            </w:pPr>
          </w:p>
        </w:tc>
        <w:tc>
          <w:tcPr>
            <w:tcW w:w="4785" w:type="dxa"/>
          </w:tcPr>
          <w:p w:rsidR="002C4E31" w:rsidRPr="00712F63" w:rsidRDefault="002C4E31" w:rsidP="00D42441">
            <w:pPr>
              <w:spacing w:after="0" w:line="240" w:lineRule="auto"/>
              <w:ind w:firstLine="709"/>
              <w:jc w:val="both"/>
              <w:rPr>
                <w:rFonts w:ascii="Times New Roman" w:hAnsi="Times New Roman" w:cs="Times New Roman"/>
                <w:i/>
                <w:sz w:val="28"/>
                <w:szCs w:val="28"/>
              </w:rPr>
            </w:pPr>
            <w:r w:rsidRPr="00712F63">
              <w:rPr>
                <w:rFonts w:ascii="Times New Roman" w:hAnsi="Times New Roman" w:cs="Times New Roman"/>
                <w:i/>
                <w:sz w:val="28"/>
                <w:szCs w:val="28"/>
              </w:rPr>
              <w:lastRenderedPageBreak/>
              <w:t xml:space="preserve">2. Пропорциональность, четкая прорисовка материальности фактур предметов, одежды. Интерьер комнаты осязаем. Художник поставил перед собой цель показать характер модели, ее вызывающую надменность, в связи с этим прибегает к высоко детализированному портрету: большая вычурная шляпа, роскошный наряд, нитка жемчуга на шее. </w:t>
            </w:r>
          </w:p>
        </w:tc>
      </w:tr>
      <w:tr w:rsidR="002C4E31" w:rsidRPr="00712F63" w:rsidTr="00D42441">
        <w:trPr>
          <w:trHeight w:val="274"/>
        </w:trPr>
        <w:tc>
          <w:tcPr>
            <w:tcW w:w="9571" w:type="dxa"/>
            <w:gridSpan w:val="2"/>
          </w:tcPr>
          <w:p w:rsidR="002C4E31" w:rsidRPr="00712F63" w:rsidRDefault="002C4E31" w:rsidP="00D42441">
            <w:pPr>
              <w:pStyle w:val="a6"/>
              <w:spacing w:after="0" w:line="240" w:lineRule="auto"/>
              <w:ind w:left="0" w:firstLine="709"/>
              <w:jc w:val="center"/>
              <w:rPr>
                <w:rFonts w:ascii="Times New Roman" w:hAnsi="Times New Roman"/>
                <w:b/>
                <w:i/>
                <w:sz w:val="28"/>
                <w:szCs w:val="28"/>
              </w:rPr>
            </w:pPr>
            <w:r w:rsidRPr="00712F63">
              <w:rPr>
                <w:rFonts w:ascii="Times New Roman" w:hAnsi="Times New Roman"/>
                <w:b/>
                <w:i/>
                <w:sz w:val="28"/>
                <w:szCs w:val="28"/>
              </w:rPr>
              <w:lastRenderedPageBreak/>
              <w:t>б) Красота.</w:t>
            </w:r>
          </w:p>
          <w:p w:rsidR="002C4E31" w:rsidRPr="00712F63" w:rsidRDefault="002C4E31" w:rsidP="00712F63">
            <w:pPr>
              <w:pStyle w:val="a6"/>
              <w:spacing w:after="0" w:line="240" w:lineRule="auto"/>
              <w:ind w:left="0" w:firstLine="709"/>
              <w:jc w:val="both"/>
              <w:rPr>
                <w:rFonts w:ascii="Times New Roman" w:hAnsi="Times New Roman"/>
                <w:i/>
                <w:sz w:val="28"/>
                <w:szCs w:val="28"/>
              </w:rPr>
            </w:pPr>
            <w:r w:rsidRPr="00712F63">
              <w:rPr>
                <w:rFonts w:ascii="Times New Roman" w:hAnsi="Times New Roman"/>
                <w:i/>
                <w:sz w:val="28"/>
                <w:szCs w:val="28"/>
              </w:rPr>
              <w:t xml:space="preserve">Участники олимпиады должны проанализировать работы по данному ключу с точки зрения того общего понимания, что искусство изначально предназначено отражать идеальное, совершенное, гармоничное, прекрасное. Они должны отметить, насколько живопись фовизма уходит от традиционных канонов красоты. Указать на то, что художники сознательно используют диссонансы и деформацию, что приводит порой к безобразному.  </w:t>
            </w:r>
          </w:p>
        </w:tc>
      </w:tr>
      <w:tr w:rsidR="002C4E31" w:rsidRPr="00712F63" w:rsidTr="00D42441">
        <w:trPr>
          <w:trHeight w:val="274"/>
        </w:trPr>
        <w:tc>
          <w:tcPr>
            <w:tcW w:w="9571" w:type="dxa"/>
            <w:gridSpan w:val="2"/>
          </w:tcPr>
          <w:p w:rsidR="002C4E31" w:rsidRPr="00712F63" w:rsidRDefault="002C4E31" w:rsidP="00D42441">
            <w:pPr>
              <w:pStyle w:val="a6"/>
              <w:spacing w:after="0" w:line="240" w:lineRule="auto"/>
              <w:ind w:left="0" w:firstLine="709"/>
              <w:jc w:val="center"/>
              <w:rPr>
                <w:rFonts w:ascii="Times New Roman" w:hAnsi="Times New Roman"/>
                <w:b/>
                <w:i/>
                <w:sz w:val="28"/>
                <w:szCs w:val="28"/>
              </w:rPr>
            </w:pPr>
            <w:r w:rsidRPr="00712F63">
              <w:rPr>
                <w:rFonts w:ascii="Times New Roman" w:hAnsi="Times New Roman"/>
                <w:b/>
                <w:i/>
                <w:sz w:val="28"/>
                <w:szCs w:val="28"/>
              </w:rPr>
              <w:t>ПРИМЕРНЫЕ НАПРАВЛЕНИЯ В ОТВЕТАХ</w:t>
            </w:r>
          </w:p>
        </w:tc>
      </w:tr>
      <w:tr w:rsidR="002C4E31" w:rsidRPr="00712F63" w:rsidTr="00D42441">
        <w:trPr>
          <w:trHeight w:val="70"/>
        </w:trPr>
        <w:tc>
          <w:tcPr>
            <w:tcW w:w="4786" w:type="dxa"/>
          </w:tcPr>
          <w:p w:rsidR="002C4E31" w:rsidRPr="00712F63" w:rsidRDefault="002C4E31" w:rsidP="002C4E31">
            <w:pPr>
              <w:pStyle w:val="a6"/>
              <w:numPr>
                <w:ilvl w:val="0"/>
                <w:numId w:val="7"/>
              </w:numPr>
              <w:spacing w:after="0" w:line="240" w:lineRule="auto"/>
              <w:ind w:left="142" w:firstLine="709"/>
              <w:jc w:val="both"/>
              <w:rPr>
                <w:rFonts w:ascii="Times New Roman" w:hAnsi="Times New Roman"/>
                <w:i/>
                <w:sz w:val="28"/>
                <w:szCs w:val="28"/>
              </w:rPr>
            </w:pPr>
            <w:r w:rsidRPr="00712F63">
              <w:rPr>
                <w:rFonts w:ascii="Times New Roman" w:hAnsi="Times New Roman"/>
                <w:i/>
                <w:sz w:val="28"/>
                <w:szCs w:val="28"/>
              </w:rPr>
              <w:t xml:space="preserve">Портрет лишен человеческих черт – нет глаз, щёк, условно намечены рот и нос. Образ искажен до уродливости, отсутствует  олицетворение женственности. </w:t>
            </w:r>
          </w:p>
        </w:tc>
        <w:tc>
          <w:tcPr>
            <w:tcW w:w="4785" w:type="dxa"/>
          </w:tcPr>
          <w:p w:rsidR="002C4E31" w:rsidRPr="00712F63" w:rsidRDefault="002C4E31" w:rsidP="002C4E31">
            <w:pPr>
              <w:pStyle w:val="a6"/>
              <w:numPr>
                <w:ilvl w:val="0"/>
                <w:numId w:val="7"/>
              </w:numPr>
              <w:spacing w:after="0" w:line="240" w:lineRule="auto"/>
              <w:ind w:left="34" w:firstLine="709"/>
              <w:jc w:val="both"/>
              <w:rPr>
                <w:rFonts w:ascii="Times New Roman" w:hAnsi="Times New Roman"/>
                <w:i/>
                <w:sz w:val="28"/>
                <w:szCs w:val="28"/>
              </w:rPr>
            </w:pPr>
            <w:r w:rsidRPr="00712F63">
              <w:rPr>
                <w:rFonts w:ascii="Times New Roman" w:hAnsi="Times New Roman"/>
                <w:i/>
                <w:sz w:val="28"/>
                <w:szCs w:val="28"/>
              </w:rPr>
              <w:t xml:space="preserve">Четко выстроенная композиция, контраст темного и светлого, блистательно переданная фактура меха, позолоченного багета, дорогого фарфора – всё это создает роскошный образ представительницы высшего света. Противостояние красоты внешней и скудности сущности внутренней.  </w:t>
            </w:r>
          </w:p>
        </w:tc>
      </w:tr>
      <w:tr w:rsidR="002C4E31" w:rsidRPr="00712F63" w:rsidTr="00D42441">
        <w:trPr>
          <w:trHeight w:val="277"/>
        </w:trPr>
        <w:tc>
          <w:tcPr>
            <w:tcW w:w="9571" w:type="dxa"/>
            <w:gridSpan w:val="2"/>
          </w:tcPr>
          <w:p w:rsidR="002C4E31" w:rsidRPr="00712F63" w:rsidRDefault="002C4E31" w:rsidP="00D42441">
            <w:pPr>
              <w:pStyle w:val="a6"/>
              <w:spacing w:after="0" w:line="240" w:lineRule="auto"/>
              <w:ind w:left="142" w:firstLine="709"/>
              <w:jc w:val="center"/>
              <w:rPr>
                <w:rFonts w:ascii="Times New Roman" w:hAnsi="Times New Roman"/>
                <w:b/>
                <w:i/>
                <w:sz w:val="28"/>
                <w:szCs w:val="28"/>
              </w:rPr>
            </w:pPr>
            <w:r w:rsidRPr="00712F63">
              <w:rPr>
                <w:rFonts w:ascii="Times New Roman" w:hAnsi="Times New Roman"/>
                <w:b/>
                <w:i/>
                <w:sz w:val="28"/>
                <w:szCs w:val="28"/>
              </w:rPr>
              <w:t>в) Мастерство.</w:t>
            </w:r>
          </w:p>
          <w:p w:rsidR="002C4E31" w:rsidRPr="00712F63" w:rsidRDefault="002C4E31" w:rsidP="00712F63">
            <w:pPr>
              <w:pStyle w:val="a6"/>
              <w:spacing w:after="0" w:line="240" w:lineRule="auto"/>
              <w:ind w:left="142" w:firstLine="709"/>
              <w:jc w:val="both"/>
              <w:rPr>
                <w:rFonts w:ascii="Times New Roman" w:hAnsi="Times New Roman"/>
                <w:i/>
                <w:sz w:val="28"/>
                <w:szCs w:val="28"/>
              </w:rPr>
            </w:pPr>
            <w:r w:rsidRPr="00712F63">
              <w:rPr>
                <w:rFonts w:ascii="Times New Roman" w:hAnsi="Times New Roman"/>
                <w:i/>
                <w:sz w:val="28"/>
                <w:szCs w:val="28"/>
              </w:rPr>
              <w:t xml:space="preserve">Описывая картины классической живописи, участники олимпиады могут указывать на то, что работа проходит несколько этапов создания от эскиза до работы над деталями. Требует тщательной и технически сложной работы. Художник должен владеть особыми методами и профессиональными умениями. </w:t>
            </w:r>
          </w:p>
          <w:p w:rsidR="002C4E31" w:rsidRPr="00712F63" w:rsidRDefault="002C4E31" w:rsidP="00712F63">
            <w:pPr>
              <w:pStyle w:val="a6"/>
              <w:spacing w:after="0" w:line="240" w:lineRule="auto"/>
              <w:ind w:left="142" w:firstLine="709"/>
              <w:jc w:val="both"/>
              <w:rPr>
                <w:rFonts w:ascii="Times New Roman" w:hAnsi="Times New Roman"/>
                <w:b/>
                <w:i/>
                <w:sz w:val="28"/>
                <w:szCs w:val="28"/>
              </w:rPr>
            </w:pPr>
            <w:r w:rsidRPr="00712F63">
              <w:rPr>
                <w:rFonts w:ascii="Times New Roman" w:hAnsi="Times New Roman"/>
                <w:i/>
                <w:sz w:val="28"/>
                <w:szCs w:val="28"/>
              </w:rPr>
              <w:t>Описывая живопись фовизма, участники могут указать на небрежность исполнения, этюдный характер работы, на отсутствие сложных художественных методов. Но аргументированно оправдать необходимость такого подхода.</w:t>
            </w:r>
            <w:r w:rsidRPr="00712F63">
              <w:rPr>
                <w:rFonts w:ascii="Times New Roman" w:hAnsi="Times New Roman"/>
                <w:b/>
                <w:i/>
                <w:sz w:val="28"/>
                <w:szCs w:val="28"/>
              </w:rPr>
              <w:t xml:space="preserve"> </w:t>
            </w:r>
          </w:p>
        </w:tc>
      </w:tr>
      <w:tr w:rsidR="002C4E31" w:rsidRPr="00712F63" w:rsidTr="00D42441">
        <w:trPr>
          <w:trHeight w:val="277"/>
        </w:trPr>
        <w:tc>
          <w:tcPr>
            <w:tcW w:w="9571" w:type="dxa"/>
            <w:gridSpan w:val="2"/>
          </w:tcPr>
          <w:p w:rsidR="002C4E31" w:rsidRPr="00712F63" w:rsidRDefault="002C4E31" w:rsidP="00D42441">
            <w:pPr>
              <w:pStyle w:val="a6"/>
              <w:spacing w:after="0" w:line="240" w:lineRule="auto"/>
              <w:ind w:left="142" w:firstLine="709"/>
              <w:jc w:val="center"/>
              <w:rPr>
                <w:rFonts w:ascii="Times New Roman" w:hAnsi="Times New Roman"/>
                <w:i/>
                <w:sz w:val="28"/>
                <w:szCs w:val="28"/>
              </w:rPr>
            </w:pPr>
            <w:r w:rsidRPr="00712F63">
              <w:rPr>
                <w:rFonts w:ascii="Times New Roman" w:hAnsi="Times New Roman"/>
                <w:b/>
                <w:i/>
                <w:sz w:val="28"/>
                <w:szCs w:val="28"/>
              </w:rPr>
              <w:t>ПРИМЕРНЫЕ НАПРАВЛЕНИЯ В ОТВЕТАХ</w:t>
            </w:r>
          </w:p>
        </w:tc>
      </w:tr>
      <w:tr w:rsidR="002C4E31" w:rsidRPr="00712F63" w:rsidTr="00D42441">
        <w:trPr>
          <w:trHeight w:val="415"/>
        </w:trPr>
        <w:tc>
          <w:tcPr>
            <w:tcW w:w="4786" w:type="dxa"/>
          </w:tcPr>
          <w:p w:rsidR="002C4E31" w:rsidRPr="00712F63" w:rsidRDefault="002C4E31" w:rsidP="002C4E31">
            <w:pPr>
              <w:pStyle w:val="a6"/>
              <w:numPr>
                <w:ilvl w:val="0"/>
                <w:numId w:val="8"/>
              </w:numPr>
              <w:spacing w:after="0" w:line="240" w:lineRule="auto"/>
              <w:ind w:left="142" w:firstLine="709"/>
              <w:jc w:val="both"/>
              <w:rPr>
                <w:rFonts w:ascii="Times New Roman" w:hAnsi="Times New Roman"/>
                <w:i/>
                <w:sz w:val="28"/>
                <w:szCs w:val="28"/>
              </w:rPr>
            </w:pPr>
            <w:r w:rsidRPr="00712F63">
              <w:rPr>
                <w:rFonts w:ascii="Times New Roman" w:hAnsi="Times New Roman"/>
                <w:i/>
                <w:sz w:val="28"/>
                <w:szCs w:val="28"/>
              </w:rPr>
              <w:t xml:space="preserve">Художнику ничего не стоило закрасить несложными цветовыми оттенками части картины. Он как будто наспех создает композицию портрета и  не показывает знания законов светотени. </w:t>
            </w:r>
          </w:p>
        </w:tc>
        <w:tc>
          <w:tcPr>
            <w:tcW w:w="4785" w:type="dxa"/>
          </w:tcPr>
          <w:p w:rsidR="002C4E31" w:rsidRPr="00712F63" w:rsidRDefault="002C4E31" w:rsidP="002C4E31">
            <w:pPr>
              <w:pStyle w:val="a6"/>
              <w:numPr>
                <w:ilvl w:val="0"/>
                <w:numId w:val="8"/>
              </w:numPr>
              <w:spacing w:after="0" w:line="240" w:lineRule="auto"/>
              <w:ind w:left="34" w:firstLine="709"/>
              <w:jc w:val="both"/>
              <w:rPr>
                <w:rFonts w:ascii="Times New Roman" w:hAnsi="Times New Roman"/>
                <w:i/>
                <w:sz w:val="28"/>
                <w:szCs w:val="28"/>
              </w:rPr>
            </w:pPr>
            <w:r w:rsidRPr="00712F63">
              <w:rPr>
                <w:rFonts w:ascii="Times New Roman" w:hAnsi="Times New Roman"/>
                <w:i/>
                <w:sz w:val="28"/>
                <w:szCs w:val="28"/>
              </w:rPr>
              <w:t>Художник демонстрирует высокий уровень владения техникой масляной живописи. Художник – мастер тональных отношений. Кажется, что он с легкостью передает пространство и глубину. Виртуозное владение мазком в работе с цветом.</w:t>
            </w:r>
          </w:p>
        </w:tc>
      </w:tr>
      <w:tr w:rsidR="002C4E31" w:rsidRPr="00712F63" w:rsidTr="00D42441">
        <w:tc>
          <w:tcPr>
            <w:tcW w:w="9571" w:type="dxa"/>
            <w:gridSpan w:val="2"/>
          </w:tcPr>
          <w:p w:rsidR="002C4E31" w:rsidRPr="00712F63" w:rsidRDefault="002C4E31" w:rsidP="00D42441">
            <w:pPr>
              <w:spacing w:after="0" w:line="240" w:lineRule="auto"/>
              <w:ind w:firstLine="709"/>
              <w:jc w:val="center"/>
              <w:rPr>
                <w:rFonts w:ascii="Times New Roman" w:hAnsi="Times New Roman" w:cs="Times New Roman"/>
                <w:b/>
                <w:i/>
                <w:sz w:val="28"/>
                <w:szCs w:val="28"/>
              </w:rPr>
            </w:pPr>
            <w:r w:rsidRPr="00712F63">
              <w:rPr>
                <w:rFonts w:ascii="Times New Roman" w:hAnsi="Times New Roman" w:cs="Times New Roman"/>
                <w:b/>
                <w:i/>
                <w:sz w:val="28"/>
                <w:szCs w:val="28"/>
              </w:rPr>
              <w:t xml:space="preserve">Основной акцент произведений. Общий вывод </w:t>
            </w:r>
          </w:p>
        </w:tc>
      </w:tr>
      <w:tr w:rsidR="002C4E31" w:rsidRPr="00712F63" w:rsidTr="00D42441">
        <w:tc>
          <w:tcPr>
            <w:tcW w:w="9571" w:type="dxa"/>
            <w:gridSpan w:val="2"/>
          </w:tcPr>
          <w:p w:rsidR="002C4E31" w:rsidRPr="00712F63" w:rsidRDefault="002C4E31" w:rsidP="00D42441">
            <w:pPr>
              <w:spacing w:after="0" w:line="240" w:lineRule="auto"/>
              <w:ind w:firstLine="709"/>
              <w:jc w:val="center"/>
              <w:rPr>
                <w:rFonts w:ascii="Times New Roman" w:hAnsi="Times New Roman" w:cs="Times New Roman"/>
                <w:b/>
                <w:i/>
                <w:sz w:val="28"/>
                <w:szCs w:val="28"/>
              </w:rPr>
            </w:pPr>
            <w:r w:rsidRPr="00712F63">
              <w:rPr>
                <w:rFonts w:ascii="Times New Roman" w:hAnsi="Times New Roman" w:cs="Times New Roman"/>
                <w:b/>
                <w:i/>
                <w:sz w:val="28"/>
                <w:szCs w:val="28"/>
              </w:rPr>
              <w:t>ПРИМЕРНОЕ НАПРАВЛЕНИЕ В ОТВЕТАХ</w:t>
            </w:r>
          </w:p>
        </w:tc>
      </w:tr>
      <w:tr w:rsidR="002C4E31" w:rsidRPr="00712F63" w:rsidTr="00D42441">
        <w:trPr>
          <w:trHeight w:val="1992"/>
        </w:trPr>
        <w:tc>
          <w:tcPr>
            <w:tcW w:w="9571" w:type="dxa"/>
            <w:gridSpan w:val="2"/>
          </w:tcPr>
          <w:p w:rsidR="002C4E31" w:rsidRPr="00712F63" w:rsidRDefault="002C4E31" w:rsidP="00D42441">
            <w:pPr>
              <w:spacing w:after="0" w:line="240" w:lineRule="auto"/>
              <w:jc w:val="both"/>
              <w:rPr>
                <w:rFonts w:ascii="Times New Roman" w:hAnsi="Times New Roman" w:cs="Times New Roman"/>
                <w:b/>
                <w:i/>
                <w:sz w:val="28"/>
                <w:szCs w:val="28"/>
              </w:rPr>
            </w:pPr>
            <w:r w:rsidRPr="00712F63">
              <w:rPr>
                <w:rFonts w:ascii="Times New Roman" w:hAnsi="Times New Roman" w:cs="Times New Roman"/>
                <w:b/>
                <w:i/>
                <w:sz w:val="28"/>
                <w:szCs w:val="28"/>
              </w:rPr>
              <w:lastRenderedPageBreak/>
              <w:t xml:space="preserve">ТЕЗИСНО: </w:t>
            </w:r>
          </w:p>
          <w:p w:rsidR="002C4E31" w:rsidRPr="00712F63" w:rsidRDefault="002C4E31" w:rsidP="00D42441">
            <w:pPr>
              <w:spacing w:after="0" w:line="240" w:lineRule="auto"/>
              <w:jc w:val="both"/>
              <w:rPr>
                <w:rFonts w:ascii="Times New Roman" w:hAnsi="Times New Roman" w:cs="Times New Roman"/>
                <w:b/>
                <w:i/>
                <w:sz w:val="28"/>
                <w:szCs w:val="28"/>
              </w:rPr>
            </w:pPr>
            <w:r w:rsidRPr="00712F63">
              <w:rPr>
                <w:rFonts w:ascii="Times New Roman" w:hAnsi="Times New Roman" w:cs="Times New Roman"/>
                <w:b/>
                <w:i/>
                <w:sz w:val="28"/>
                <w:szCs w:val="28"/>
              </w:rPr>
              <w:t>Акцент в первой картине</w:t>
            </w:r>
            <w:r w:rsidRPr="00712F63">
              <w:rPr>
                <w:rFonts w:ascii="Times New Roman" w:hAnsi="Times New Roman" w:cs="Times New Roman"/>
                <w:i/>
                <w:sz w:val="28"/>
                <w:szCs w:val="28"/>
              </w:rPr>
              <w:t xml:space="preserve"> - </w:t>
            </w:r>
            <w:r w:rsidRPr="00712F63">
              <w:rPr>
                <w:rFonts w:ascii="Times New Roman" w:hAnsi="Times New Roman" w:cs="Times New Roman"/>
                <w:b/>
                <w:i/>
                <w:sz w:val="28"/>
                <w:szCs w:val="28"/>
              </w:rPr>
              <w:t>Правдоподобность нужна для доступности понимания образа человека, которому присуща легковесность мыслей и чувств, пустое высокомерие, в котором нет ни глубины переживаний, ни интеллекта.</w:t>
            </w:r>
          </w:p>
          <w:p w:rsidR="002C4E31" w:rsidRPr="00712F63" w:rsidRDefault="002C4E31" w:rsidP="00D42441">
            <w:pPr>
              <w:spacing w:after="0" w:line="240" w:lineRule="auto"/>
              <w:jc w:val="both"/>
              <w:rPr>
                <w:rFonts w:ascii="Times New Roman" w:hAnsi="Times New Roman" w:cs="Times New Roman"/>
                <w:i/>
                <w:sz w:val="28"/>
                <w:szCs w:val="28"/>
              </w:rPr>
            </w:pPr>
            <w:r w:rsidRPr="00712F63">
              <w:rPr>
                <w:rFonts w:ascii="Times New Roman" w:hAnsi="Times New Roman" w:cs="Times New Roman"/>
                <w:b/>
                <w:i/>
                <w:sz w:val="28"/>
                <w:szCs w:val="28"/>
              </w:rPr>
              <w:t>Акцент во второй картине – Внешняя уродливость подчеркивает чужеродность души. Внешний образ должен эмоционально передать сущность отношения художника к модели.</w:t>
            </w:r>
          </w:p>
        </w:tc>
      </w:tr>
    </w:tbl>
    <w:p w:rsidR="002C4E31" w:rsidRPr="00712F63" w:rsidRDefault="002C4E31" w:rsidP="002C4E31">
      <w:pPr>
        <w:spacing w:after="0" w:line="240" w:lineRule="auto"/>
        <w:rPr>
          <w:rFonts w:ascii="Times New Roman" w:hAnsi="Times New Roman" w:cs="Times New Roman"/>
          <w:sz w:val="28"/>
          <w:szCs w:val="28"/>
        </w:rPr>
      </w:pPr>
    </w:p>
    <w:p w:rsidR="002C4E31" w:rsidRPr="00712F63" w:rsidRDefault="002C4E31" w:rsidP="002C4E31">
      <w:pPr>
        <w:spacing w:after="0" w:line="240" w:lineRule="auto"/>
        <w:rPr>
          <w:rFonts w:ascii="Times New Roman" w:hAnsi="Times New Roman" w:cs="Times New Roman"/>
          <w:b/>
          <w:sz w:val="28"/>
          <w:szCs w:val="28"/>
        </w:rPr>
      </w:pPr>
      <w:r w:rsidRPr="00712F63">
        <w:rPr>
          <w:rFonts w:ascii="Times New Roman" w:hAnsi="Times New Roman" w:cs="Times New Roman"/>
          <w:b/>
          <w:sz w:val="28"/>
          <w:szCs w:val="28"/>
        </w:rPr>
        <w:t>Критерии оценки и анализ ответа</w:t>
      </w:r>
    </w:p>
    <w:p w:rsidR="002C4E31" w:rsidRPr="00712F63" w:rsidRDefault="002C4E31" w:rsidP="002C4E31">
      <w:pPr>
        <w:pStyle w:val="a6"/>
        <w:numPr>
          <w:ilvl w:val="0"/>
          <w:numId w:val="5"/>
        </w:numPr>
        <w:spacing w:after="0" w:line="240" w:lineRule="auto"/>
        <w:ind w:left="0" w:firstLine="709"/>
        <w:jc w:val="both"/>
        <w:rPr>
          <w:rFonts w:ascii="Times New Roman" w:hAnsi="Times New Roman"/>
          <w:sz w:val="28"/>
          <w:szCs w:val="28"/>
        </w:rPr>
      </w:pPr>
      <w:r w:rsidRPr="00712F63">
        <w:rPr>
          <w:rFonts w:ascii="Times New Roman" w:hAnsi="Times New Roman"/>
          <w:sz w:val="28"/>
          <w:szCs w:val="28"/>
        </w:rPr>
        <w:t xml:space="preserve">Участник определяет стиль или художественное направление: Первая картина: 2 балла – фовизм. Вторая картина: 2 балла – реализм, 1 балл – импрессионизм. Максимально 4 балла. </w:t>
      </w:r>
    </w:p>
    <w:p w:rsidR="002C4E31" w:rsidRPr="00712F63" w:rsidRDefault="002C4E31" w:rsidP="002C4E31">
      <w:pPr>
        <w:pStyle w:val="a6"/>
        <w:numPr>
          <w:ilvl w:val="0"/>
          <w:numId w:val="5"/>
        </w:numPr>
        <w:spacing w:after="0" w:line="240" w:lineRule="auto"/>
        <w:ind w:left="0" w:firstLine="709"/>
        <w:jc w:val="both"/>
        <w:rPr>
          <w:rFonts w:ascii="Times New Roman" w:hAnsi="Times New Roman"/>
          <w:sz w:val="28"/>
          <w:szCs w:val="28"/>
        </w:rPr>
      </w:pPr>
      <w:r w:rsidRPr="00712F63">
        <w:rPr>
          <w:rFonts w:ascii="Times New Roman" w:hAnsi="Times New Roman"/>
          <w:sz w:val="28"/>
          <w:szCs w:val="28"/>
        </w:rPr>
        <w:t>Участники аргументировано и точно дают характеристику портрету в соответствии с предложенными ключами. Используют профессиональные термины, указывают верные средства художественной выразительности. Дают ответ причинно-следственной логики (идея работы обусловливает соответствующую подачу). За максимально полный ответ по трем ключам к одному портрету – 12 баллов. Всего за второй вопрос по двум портретам может быть начислено - 24 балла.</w:t>
      </w:r>
    </w:p>
    <w:p w:rsidR="002C4E31" w:rsidRDefault="002C4E31" w:rsidP="002C4E31">
      <w:pPr>
        <w:pStyle w:val="a6"/>
        <w:numPr>
          <w:ilvl w:val="0"/>
          <w:numId w:val="5"/>
        </w:numPr>
        <w:spacing w:after="0" w:line="240" w:lineRule="auto"/>
        <w:ind w:left="0" w:firstLine="709"/>
        <w:jc w:val="both"/>
        <w:rPr>
          <w:rFonts w:ascii="Times New Roman" w:hAnsi="Times New Roman"/>
          <w:sz w:val="28"/>
          <w:szCs w:val="28"/>
        </w:rPr>
      </w:pPr>
      <w:r w:rsidRPr="00712F63">
        <w:rPr>
          <w:rFonts w:ascii="Times New Roman" w:hAnsi="Times New Roman"/>
          <w:sz w:val="28"/>
          <w:szCs w:val="28"/>
        </w:rPr>
        <w:t>Участник сводит воедино описание всех ключей и логично выявляет акцент портретов, дает убедительный анализ композиции. Максимальный балл по вопросу -  6 баллов.</w:t>
      </w:r>
    </w:p>
    <w:p w:rsidR="000F5099" w:rsidRPr="00712F63" w:rsidRDefault="000F5099" w:rsidP="000F5099">
      <w:pPr>
        <w:pStyle w:val="a6"/>
        <w:spacing w:after="0" w:line="240" w:lineRule="auto"/>
        <w:ind w:left="709"/>
        <w:jc w:val="both"/>
        <w:rPr>
          <w:rFonts w:ascii="Times New Roman" w:hAnsi="Times New Roman"/>
          <w:sz w:val="28"/>
          <w:szCs w:val="28"/>
        </w:rPr>
      </w:pPr>
    </w:p>
    <w:p w:rsidR="002C4E31" w:rsidRDefault="002C4E31" w:rsidP="00D00D2C">
      <w:pPr>
        <w:spacing w:after="0" w:line="360" w:lineRule="auto"/>
        <w:ind w:firstLine="708"/>
        <w:rPr>
          <w:rFonts w:ascii="Times New Roman" w:hAnsi="Times New Roman" w:cs="Times New Roman"/>
          <w:b/>
          <w:sz w:val="28"/>
          <w:szCs w:val="28"/>
        </w:rPr>
      </w:pPr>
      <w:r w:rsidRPr="00712F63">
        <w:rPr>
          <w:rFonts w:ascii="Times New Roman" w:hAnsi="Times New Roman" w:cs="Times New Roman"/>
          <w:b/>
          <w:sz w:val="28"/>
          <w:szCs w:val="28"/>
        </w:rPr>
        <w:t>Максимальная оценка</w:t>
      </w:r>
      <w:r w:rsidR="000F5099">
        <w:rPr>
          <w:rFonts w:ascii="Times New Roman" w:hAnsi="Times New Roman" w:cs="Times New Roman"/>
          <w:b/>
          <w:sz w:val="28"/>
          <w:szCs w:val="28"/>
        </w:rPr>
        <w:t xml:space="preserve"> за выполнение задания</w:t>
      </w:r>
      <w:r w:rsidR="00D00D2C">
        <w:rPr>
          <w:rFonts w:ascii="Times New Roman" w:hAnsi="Times New Roman" w:cs="Times New Roman"/>
          <w:b/>
          <w:sz w:val="28"/>
          <w:szCs w:val="28"/>
        </w:rPr>
        <w:t xml:space="preserve"> -</w:t>
      </w:r>
      <w:r w:rsidRPr="00712F63">
        <w:rPr>
          <w:rFonts w:ascii="Times New Roman" w:hAnsi="Times New Roman" w:cs="Times New Roman"/>
          <w:b/>
          <w:sz w:val="28"/>
          <w:szCs w:val="28"/>
        </w:rPr>
        <w:t xml:space="preserve"> 34 балла</w:t>
      </w:r>
      <w:r w:rsidR="000F5099">
        <w:rPr>
          <w:rFonts w:ascii="Times New Roman" w:hAnsi="Times New Roman" w:cs="Times New Roman"/>
          <w:b/>
          <w:sz w:val="28"/>
          <w:szCs w:val="28"/>
        </w:rPr>
        <w:t>.</w:t>
      </w:r>
    </w:p>
    <w:p w:rsidR="00034A0D" w:rsidRPr="000F5099" w:rsidRDefault="00034A0D" w:rsidP="00034A0D">
      <w:pPr>
        <w:spacing w:after="0" w:line="240" w:lineRule="auto"/>
        <w:rPr>
          <w:rFonts w:ascii="Times New Roman" w:hAnsi="Times New Roman" w:cs="Times New Roman"/>
          <w:b/>
          <w:sz w:val="28"/>
          <w:szCs w:val="28"/>
        </w:rPr>
      </w:pPr>
      <w:r>
        <w:rPr>
          <w:rFonts w:ascii="Times New Roman" w:eastAsia="Times New Roman" w:hAnsi="Times New Roman" w:cs="Times New Roman"/>
          <w:b/>
          <w:sz w:val="28"/>
          <w:szCs w:val="28"/>
          <w:lang w:eastAsia="ru-RU"/>
        </w:rPr>
        <w:t xml:space="preserve">          </w:t>
      </w:r>
      <w:r w:rsidRPr="000F5099">
        <w:rPr>
          <w:rFonts w:ascii="Times New Roman" w:eastAsia="Times New Roman" w:hAnsi="Times New Roman" w:cs="Times New Roman"/>
          <w:b/>
          <w:sz w:val="28"/>
          <w:szCs w:val="28"/>
          <w:lang w:eastAsia="ru-RU"/>
        </w:rPr>
        <w:t>Время вып</w:t>
      </w:r>
      <w:r>
        <w:rPr>
          <w:rFonts w:ascii="Times New Roman" w:eastAsia="Times New Roman" w:hAnsi="Times New Roman" w:cs="Times New Roman"/>
          <w:b/>
          <w:sz w:val="28"/>
          <w:szCs w:val="28"/>
          <w:lang w:eastAsia="ru-RU"/>
        </w:rPr>
        <w:t>олнения заданий второго типа – 4</w:t>
      </w:r>
      <w:r w:rsidRPr="000F5099">
        <w:rPr>
          <w:rFonts w:ascii="Times New Roman" w:eastAsia="Times New Roman" w:hAnsi="Times New Roman" w:cs="Times New Roman"/>
          <w:b/>
          <w:sz w:val="28"/>
          <w:szCs w:val="28"/>
          <w:lang w:eastAsia="ru-RU"/>
        </w:rPr>
        <w:t>0 мин.</w:t>
      </w:r>
    </w:p>
    <w:p w:rsidR="002C4E31" w:rsidRPr="00712F63" w:rsidRDefault="002C4E31" w:rsidP="002C4E31">
      <w:pPr>
        <w:spacing w:line="240" w:lineRule="auto"/>
        <w:rPr>
          <w:rFonts w:ascii="Times New Roman" w:hAnsi="Times New Roman" w:cs="Times New Roman"/>
          <w:sz w:val="28"/>
          <w:szCs w:val="28"/>
        </w:rPr>
      </w:pPr>
    </w:p>
    <w:p w:rsidR="002C4E31" w:rsidRPr="00712F63" w:rsidRDefault="002C4E31" w:rsidP="002C4E31">
      <w:pPr>
        <w:spacing w:line="240" w:lineRule="auto"/>
        <w:rPr>
          <w:rFonts w:ascii="Times New Roman" w:hAnsi="Times New Roman" w:cs="Times New Roman"/>
          <w:sz w:val="28"/>
          <w:szCs w:val="28"/>
        </w:rPr>
      </w:pPr>
    </w:p>
    <w:p w:rsidR="002C4E31" w:rsidRPr="00712F63" w:rsidRDefault="002C4E31" w:rsidP="002C4E31">
      <w:pPr>
        <w:spacing w:line="240" w:lineRule="auto"/>
        <w:rPr>
          <w:rFonts w:ascii="Times New Roman" w:hAnsi="Times New Roman" w:cs="Times New Roman"/>
          <w:sz w:val="28"/>
          <w:szCs w:val="28"/>
        </w:rPr>
      </w:pPr>
      <w:r w:rsidRPr="00712F63">
        <w:rPr>
          <w:rFonts w:ascii="Times New Roman" w:hAnsi="Times New Roman" w:cs="Times New Roman"/>
          <w:sz w:val="28"/>
          <w:szCs w:val="28"/>
        </w:rPr>
        <w:br w:type="page"/>
      </w:r>
    </w:p>
    <w:p w:rsidR="002C4E31" w:rsidRPr="00712F63" w:rsidRDefault="002C4E31" w:rsidP="002C4E31">
      <w:pPr>
        <w:spacing w:after="0" w:line="240" w:lineRule="auto"/>
        <w:jc w:val="center"/>
        <w:rPr>
          <w:rFonts w:ascii="Times New Roman" w:hAnsi="Times New Roman" w:cs="Times New Roman"/>
          <w:b/>
          <w:sz w:val="28"/>
          <w:szCs w:val="28"/>
        </w:rPr>
      </w:pPr>
      <w:r w:rsidRPr="00712F63">
        <w:rPr>
          <w:rFonts w:ascii="Times New Roman" w:hAnsi="Times New Roman" w:cs="Times New Roman"/>
          <w:b/>
          <w:sz w:val="28"/>
          <w:szCs w:val="28"/>
        </w:rPr>
        <w:lastRenderedPageBreak/>
        <w:t>Задание второго типа</w:t>
      </w:r>
    </w:p>
    <w:p w:rsidR="002C4E31" w:rsidRPr="00712F63" w:rsidRDefault="002C4E31" w:rsidP="002C4E31">
      <w:pPr>
        <w:spacing w:after="0" w:line="240" w:lineRule="auto"/>
        <w:jc w:val="center"/>
        <w:rPr>
          <w:rFonts w:ascii="Times New Roman" w:hAnsi="Times New Roman" w:cs="Times New Roman"/>
          <w:b/>
          <w:sz w:val="28"/>
          <w:szCs w:val="28"/>
        </w:rPr>
      </w:pPr>
      <w:r w:rsidRPr="00712F63">
        <w:rPr>
          <w:rFonts w:ascii="Times New Roman" w:hAnsi="Times New Roman" w:cs="Times New Roman"/>
          <w:b/>
          <w:sz w:val="28"/>
          <w:szCs w:val="28"/>
        </w:rPr>
        <w:t>Задание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37"/>
        <w:gridCol w:w="7034"/>
      </w:tblGrid>
      <w:tr w:rsidR="002C4E31" w:rsidRPr="00712F63" w:rsidTr="00D42441">
        <w:tc>
          <w:tcPr>
            <w:tcW w:w="2537" w:type="dxa"/>
          </w:tcPr>
          <w:p w:rsidR="002C4E31" w:rsidRPr="00712F63" w:rsidRDefault="002C4E31" w:rsidP="00D42441">
            <w:pPr>
              <w:pStyle w:val="Default"/>
              <w:jc w:val="both"/>
              <w:rPr>
                <w:sz w:val="28"/>
                <w:szCs w:val="28"/>
              </w:rPr>
            </w:pPr>
            <w:r w:rsidRPr="00712F63">
              <w:rPr>
                <w:sz w:val="28"/>
                <w:szCs w:val="28"/>
              </w:rPr>
              <w:t>Название</w:t>
            </w:r>
          </w:p>
        </w:tc>
        <w:tc>
          <w:tcPr>
            <w:tcW w:w="7034" w:type="dxa"/>
          </w:tcPr>
          <w:p w:rsidR="002C4E31" w:rsidRPr="00712F63" w:rsidRDefault="002C4E31" w:rsidP="00D42441">
            <w:pPr>
              <w:pStyle w:val="Default"/>
              <w:jc w:val="both"/>
              <w:rPr>
                <w:sz w:val="28"/>
                <w:szCs w:val="28"/>
              </w:rPr>
            </w:pPr>
            <w:r w:rsidRPr="00712F63">
              <w:rPr>
                <w:sz w:val="28"/>
                <w:szCs w:val="28"/>
              </w:rPr>
              <w:t>«Арка Ноя»</w:t>
            </w:r>
          </w:p>
          <w:p w:rsidR="002C4E31" w:rsidRPr="00712F63" w:rsidRDefault="002C4E31" w:rsidP="00D42441">
            <w:pPr>
              <w:pStyle w:val="Default"/>
              <w:jc w:val="both"/>
              <w:rPr>
                <w:sz w:val="28"/>
                <w:szCs w:val="28"/>
              </w:rPr>
            </w:pPr>
            <w:r w:rsidRPr="00712F63">
              <w:rPr>
                <w:sz w:val="28"/>
                <w:szCs w:val="28"/>
              </w:rPr>
              <w:t xml:space="preserve">Для справки: автор </w:t>
            </w:r>
            <w:proofErr w:type="spellStart"/>
            <w:r w:rsidRPr="00712F63">
              <w:rPr>
                <w:sz w:val="28"/>
                <w:szCs w:val="28"/>
              </w:rPr>
              <w:t>Микалоюс</w:t>
            </w:r>
            <w:proofErr w:type="spellEnd"/>
            <w:r w:rsidRPr="00712F63">
              <w:rPr>
                <w:sz w:val="28"/>
                <w:szCs w:val="28"/>
              </w:rPr>
              <w:t xml:space="preserve"> </w:t>
            </w:r>
            <w:proofErr w:type="spellStart"/>
            <w:r w:rsidRPr="00712F63">
              <w:rPr>
                <w:sz w:val="28"/>
                <w:szCs w:val="28"/>
              </w:rPr>
              <w:t>Константинас</w:t>
            </w:r>
            <w:proofErr w:type="spellEnd"/>
            <w:r w:rsidRPr="00712F63">
              <w:rPr>
                <w:sz w:val="28"/>
                <w:szCs w:val="28"/>
              </w:rPr>
              <w:t xml:space="preserve"> Чюрленис, год создания: 1908-1909</w:t>
            </w:r>
          </w:p>
        </w:tc>
      </w:tr>
      <w:tr w:rsidR="002C4E31" w:rsidRPr="00712F63" w:rsidTr="00D42441">
        <w:tc>
          <w:tcPr>
            <w:tcW w:w="2537" w:type="dxa"/>
          </w:tcPr>
          <w:p w:rsidR="002C4E31" w:rsidRPr="00712F63" w:rsidRDefault="002C4E31" w:rsidP="00D42441">
            <w:pPr>
              <w:pStyle w:val="Default"/>
              <w:jc w:val="both"/>
              <w:rPr>
                <w:sz w:val="28"/>
                <w:szCs w:val="28"/>
              </w:rPr>
            </w:pPr>
            <w:r w:rsidRPr="00712F63">
              <w:rPr>
                <w:sz w:val="28"/>
                <w:szCs w:val="28"/>
              </w:rPr>
              <w:t xml:space="preserve">Текст </w:t>
            </w:r>
          </w:p>
        </w:tc>
        <w:tc>
          <w:tcPr>
            <w:tcW w:w="7034" w:type="dxa"/>
          </w:tcPr>
          <w:p w:rsidR="002C4E31" w:rsidRPr="00712F63" w:rsidRDefault="002C4E31" w:rsidP="00D42441">
            <w:pPr>
              <w:pStyle w:val="Default"/>
              <w:ind w:firstLine="709"/>
              <w:jc w:val="both"/>
              <w:rPr>
                <w:sz w:val="28"/>
                <w:szCs w:val="28"/>
              </w:rPr>
            </w:pPr>
            <w:r w:rsidRPr="00712F63">
              <w:rPr>
                <w:sz w:val="28"/>
                <w:szCs w:val="28"/>
              </w:rPr>
              <w:t>Только что схлынули воды потопа и над отдыхающим морем, над высокой красной скалой расцветает триумфальная арка радуги, возвещая покой. Здесь свет выступает носителем жизни, избавителем от страшных бедствий. Но пока пусто и одиноко.</w:t>
            </w:r>
          </w:p>
          <w:p w:rsidR="002C4E31" w:rsidRPr="00712F63" w:rsidRDefault="002C4E31" w:rsidP="00D42441">
            <w:pPr>
              <w:pStyle w:val="Default"/>
              <w:ind w:firstLine="709"/>
              <w:jc w:val="both"/>
              <w:rPr>
                <w:b/>
                <w:i/>
                <w:sz w:val="28"/>
                <w:szCs w:val="28"/>
              </w:rPr>
            </w:pPr>
            <w:r w:rsidRPr="00712F63">
              <w:rPr>
                <w:b/>
                <w:i/>
                <w:sz w:val="28"/>
                <w:szCs w:val="28"/>
              </w:rPr>
              <w:t>Примерный текст.</w:t>
            </w:r>
          </w:p>
          <w:p w:rsidR="002C4E31" w:rsidRPr="00712F63" w:rsidRDefault="002C4E31" w:rsidP="00D42441">
            <w:pPr>
              <w:pStyle w:val="Default"/>
              <w:ind w:firstLine="709"/>
              <w:jc w:val="both"/>
              <w:rPr>
                <w:i/>
                <w:sz w:val="28"/>
                <w:szCs w:val="28"/>
              </w:rPr>
            </w:pPr>
            <w:r w:rsidRPr="00712F63">
              <w:rPr>
                <w:i/>
                <w:sz w:val="28"/>
                <w:szCs w:val="28"/>
              </w:rPr>
              <w:t xml:space="preserve">Бескрайние просторы, одинокие вершины скал, безбрежность навивают мысли об одинокой душе человека, о ее неприкаянности. На декоративно оформленной центральной скале крошечные люди, которых нельзя увидеть – мы только догадываемся об их существовании – приносят жертву в честь своего спасения. Художник отдает зрителю позицию дальнего наблюдателя. И зритель видит зарождение всей истории человечества. Тусклый цвет, условно намеченная действительность, отсутствие деталей создают неоднозначное впечатление пустоты и надежды на спасение, на скорый расцвет жизни. Игрушечный ковчег, игрушечная мизансцена завершения потопа не уменьшает ощущение масштабности великого события. </w:t>
            </w:r>
          </w:p>
        </w:tc>
      </w:tr>
    </w:tbl>
    <w:p w:rsidR="002C4E31" w:rsidRPr="00712F63" w:rsidRDefault="002C4E31" w:rsidP="000F5099">
      <w:pPr>
        <w:spacing w:after="0" w:line="240" w:lineRule="auto"/>
        <w:ind w:firstLine="708"/>
        <w:rPr>
          <w:rFonts w:ascii="Times New Roman" w:hAnsi="Times New Roman" w:cs="Times New Roman"/>
          <w:b/>
          <w:sz w:val="28"/>
          <w:szCs w:val="28"/>
        </w:rPr>
      </w:pPr>
      <w:r w:rsidRPr="00712F63">
        <w:rPr>
          <w:rFonts w:ascii="Times New Roman" w:hAnsi="Times New Roman" w:cs="Times New Roman"/>
          <w:b/>
          <w:sz w:val="28"/>
          <w:szCs w:val="28"/>
        </w:rPr>
        <w:t xml:space="preserve">Критерии оценки и анализ ответа  </w:t>
      </w:r>
    </w:p>
    <w:p w:rsidR="002C4E31" w:rsidRPr="00712F63" w:rsidRDefault="002C4E31" w:rsidP="002C4E31">
      <w:pPr>
        <w:spacing w:after="0" w:line="240" w:lineRule="auto"/>
        <w:jc w:val="both"/>
        <w:rPr>
          <w:rFonts w:ascii="Times New Roman" w:hAnsi="Times New Roman" w:cs="Times New Roman"/>
          <w:b/>
          <w:sz w:val="28"/>
          <w:szCs w:val="28"/>
        </w:rPr>
      </w:pPr>
      <w:r w:rsidRPr="00712F63">
        <w:rPr>
          <w:rFonts w:ascii="Times New Roman" w:hAnsi="Times New Roman" w:cs="Times New Roman"/>
          <w:sz w:val="28"/>
          <w:szCs w:val="28"/>
        </w:rPr>
        <w:t>Задание направлено на выявление эмоционально-личностной и коммуникативной компетенций: способности участников эмоционально-личностно воспринимать художественное произведение и словесно передавать свои мысли и ощущения.</w:t>
      </w:r>
    </w:p>
    <w:p w:rsidR="002C4E31" w:rsidRPr="00712F63" w:rsidRDefault="002C4E31" w:rsidP="002C4E31">
      <w:pPr>
        <w:pStyle w:val="a6"/>
        <w:numPr>
          <w:ilvl w:val="0"/>
          <w:numId w:val="6"/>
        </w:numPr>
        <w:spacing w:after="0" w:line="240" w:lineRule="auto"/>
        <w:ind w:left="0" w:firstLine="284"/>
        <w:jc w:val="both"/>
        <w:rPr>
          <w:rFonts w:ascii="Times New Roman" w:hAnsi="Times New Roman"/>
          <w:sz w:val="28"/>
          <w:szCs w:val="28"/>
        </w:rPr>
      </w:pPr>
      <w:r w:rsidRPr="00712F63">
        <w:rPr>
          <w:rFonts w:ascii="Times New Roman" w:hAnsi="Times New Roman"/>
          <w:sz w:val="28"/>
          <w:szCs w:val="28"/>
        </w:rPr>
        <w:t>Участник дает название произведению – 1 балл, участник дает название, выражающее эмоциональное состояние или наиболее близкое к оригинальному 2 балла, участник использует к качестве названия соответствующие цитаты или поэтические строки – 3 балла.</w:t>
      </w:r>
    </w:p>
    <w:p w:rsidR="002C4E31" w:rsidRPr="00712F63" w:rsidRDefault="002C4E31" w:rsidP="002C4E31">
      <w:pPr>
        <w:pStyle w:val="a6"/>
        <w:numPr>
          <w:ilvl w:val="0"/>
          <w:numId w:val="6"/>
        </w:numPr>
        <w:spacing w:after="0" w:line="240" w:lineRule="auto"/>
        <w:ind w:left="0" w:firstLine="426"/>
        <w:jc w:val="both"/>
        <w:rPr>
          <w:rFonts w:ascii="Times New Roman" w:hAnsi="Times New Roman"/>
          <w:sz w:val="28"/>
          <w:szCs w:val="28"/>
        </w:rPr>
      </w:pPr>
      <w:r w:rsidRPr="00712F63">
        <w:rPr>
          <w:rFonts w:ascii="Times New Roman" w:hAnsi="Times New Roman"/>
          <w:sz w:val="28"/>
          <w:szCs w:val="28"/>
        </w:rPr>
        <w:t>Участник логично завершает текст, раскрывая эмоциональное состояние, ощущаемое от произведения, при этом грамотно описывает средства художественной выразительности; основное направление текста должно быть связано с идеей надежды на спасение и на вечную жизнь. За вопрос участник максимально может набрать -  16 баллов.</w:t>
      </w:r>
    </w:p>
    <w:p w:rsidR="00293322" w:rsidRDefault="00293322" w:rsidP="000F5099">
      <w:pPr>
        <w:spacing w:after="0" w:line="240" w:lineRule="auto"/>
        <w:ind w:firstLine="708"/>
        <w:rPr>
          <w:rFonts w:ascii="Times New Roman" w:hAnsi="Times New Roman" w:cs="Times New Roman"/>
          <w:b/>
          <w:sz w:val="28"/>
          <w:szCs w:val="28"/>
        </w:rPr>
      </w:pPr>
    </w:p>
    <w:p w:rsidR="000F5099" w:rsidRDefault="000F5099" w:rsidP="000F5099">
      <w:pPr>
        <w:spacing w:after="0" w:line="240" w:lineRule="auto"/>
        <w:ind w:firstLine="708"/>
        <w:rPr>
          <w:rFonts w:ascii="Times New Roman" w:hAnsi="Times New Roman" w:cs="Times New Roman"/>
          <w:b/>
          <w:sz w:val="28"/>
          <w:szCs w:val="28"/>
        </w:rPr>
      </w:pPr>
      <w:r w:rsidRPr="000F5099">
        <w:rPr>
          <w:rFonts w:ascii="Times New Roman" w:hAnsi="Times New Roman" w:cs="Times New Roman"/>
          <w:b/>
          <w:sz w:val="28"/>
          <w:szCs w:val="28"/>
        </w:rPr>
        <w:t>Максимальная оценка за выполнение задания: 19 баллов.</w:t>
      </w:r>
    </w:p>
    <w:p w:rsidR="000F5099" w:rsidRPr="000F5099" w:rsidRDefault="000F5099" w:rsidP="000F5099">
      <w:pPr>
        <w:spacing w:after="0" w:line="240" w:lineRule="auto"/>
        <w:ind w:firstLine="708"/>
        <w:rPr>
          <w:rFonts w:ascii="Times New Roman" w:eastAsia="Times New Roman" w:hAnsi="Times New Roman" w:cs="Times New Roman"/>
          <w:b/>
          <w:sz w:val="28"/>
          <w:szCs w:val="28"/>
          <w:lang w:eastAsia="ru-RU"/>
        </w:rPr>
      </w:pPr>
    </w:p>
    <w:p w:rsidR="000F5099" w:rsidRPr="000F5099" w:rsidRDefault="00293322" w:rsidP="000F5099">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w:t>
      </w:r>
      <w:r w:rsidR="000F5099" w:rsidRPr="000F5099">
        <w:rPr>
          <w:rFonts w:ascii="Times New Roman" w:eastAsia="Times New Roman" w:hAnsi="Times New Roman" w:cs="Times New Roman"/>
          <w:b/>
          <w:sz w:val="28"/>
          <w:szCs w:val="28"/>
          <w:lang w:eastAsia="ru-RU"/>
        </w:rPr>
        <w:t>Время вып</w:t>
      </w:r>
      <w:r>
        <w:rPr>
          <w:rFonts w:ascii="Times New Roman" w:eastAsia="Times New Roman" w:hAnsi="Times New Roman" w:cs="Times New Roman"/>
          <w:b/>
          <w:sz w:val="28"/>
          <w:szCs w:val="28"/>
          <w:lang w:eastAsia="ru-RU"/>
        </w:rPr>
        <w:t>олнения заданий второго типа – 3</w:t>
      </w:r>
      <w:r w:rsidR="000F5099" w:rsidRPr="000F5099">
        <w:rPr>
          <w:rFonts w:ascii="Times New Roman" w:eastAsia="Times New Roman" w:hAnsi="Times New Roman" w:cs="Times New Roman"/>
          <w:b/>
          <w:sz w:val="28"/>
          <w:szCs w:val="28"/>
          <w:lang w:eastAsia="ru-RU"/>
        </w:rPr>
        <w:t>0 мин.</w:t>
      </w:r>
    </w:p>
    <w:p w:rsidR="009B193C" w:rsidRDefault="009B193C" w:rsidP="002C4E31">
      <w:pPr>
        <w:spacing w:after="0" w:line="240" w:lineRule="auto"/>
        <w:jc w:val="center"/>
        <w:rPr>
          <w:rFonts w:ascii="Times New Roman" w:eastAsia="Times New Roman" w:hAnsi="Times New Roman" w:cs="Times New Roman"/>
          <w:b/>
          <w:sz w:val="28"/>
          <w:szCs w:val="28"/>
          <w:lang w:eastAsia="ru-RU"/>
        </w:rPr>
      </w:pPr>
    </w:p>
    <w:p w:rsidR="002C4E31" w:rsidRPr="002C4E31" w:rsidRDefault="00712F63" w:rsidP="002C4E31">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З</w:t>
      </w:r>
      <w:r w:rsidR="002C4E31" w:rsidRPr="002C4E31">
        <w:rPr>
          <w:rFonts w:ascii="Times New Roman" w:eastAsia="Times New Roman" w:hAnsi="Times New Roman" w:cs="Times New Roman"/>
          <w:b/>
          <w:sz w:val="28"/>
          <w:szCs w:val="28"/>
          <w:lang w:eastAsia="ru-RU"/>
        </w:rPr>
        <w:t>адани</w:t>
      </w:r>
      <w:r>
        <w:rPr>
          <w:rFonts w:ascii="Times New Roman" w:eastAsia="Times New Roman" w:hAnsi="Times New Roman" w:cs="Times New Roman"/>
          <w:b/>
          <w:sz w:val="28"/>
          <w:szCs w:val="28"/>
          <w:lang w:eastAsia="ru-RU"/>
        </w:rPr>
        <w:t>е</w:t>
      </w:r>
      <w:r w:rsidR="002C4E31" w:rsidRPr="002C4E31">
        <w:rPr>
          <w:rFonts w:ascii="Times New Roman" w:eastAsia="Times New Roman" w:hAnsi="Times New Roman" w:cs="Times New Roman"/>
          <w:b/>
          <w:sz w:val="28"/>
          <w:szCs w:val="28"/>
          <w:lang w:eastAsia="ru-RU"/>
        </w:rPr>
        <w:t xml:space="preserve"> третьего типа </w:t>
      </w:r>
    </w:p>
    <w:tbl>
      <w:tblPr>
        <w:tblW w:w="10206"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05"/>
        <w:gridCol w:w="3401"/>
      </w:tblGrid>
      <w:tr w:rsidR="002C4E31" w:rsidRPr="002C4E31" w:rsidTr="00D00D2C">
        <w:trPr>
          <w:trHeight w:val="328"/>
        </w:trPr>
        <w:tc>
          <w:tcPr>
            <w:tcW w:w="6805" w:type="dxa"/>
          </w:tcPr>
          <w:p w:rsidR="002C4E31" w:rsidRPr="002C4E31" w:rsidRDefault="002C4E31" w:rsidP="002C4E31">
            <w:pPr>
              <w:spacing w:after="0" w:line="240" w:lineRule="auto"/>
              <w:ind w:firstLine="227"/>
              <w:jc w:val="center"/>
              <w:rPr>
                <w:rFonts w:ascii="Times New Roman" w:eastAsia="Times New Roman" w:hAnsi="Times New Roman" w:cs="Times New Roman"/>
                <w:sz w:val="28"/>
                <w:szCs w:val="28"/>
                <w:lang w:eastAsia="ru-RU"/>
              </w:rPr>
            </w:pPr>
            <w:r w:rsidRPr="002C4E31">
              <w:rPr>
                <w:rFonts w:ascii="Times New Roman" w:eastAsia="Times New Roman" w:hAnsi="Times New Roman" w:cs="Times New Roman"/>
                <w:sz w:val="28"/>
                <w:szCs w:val="28"/>
                <w:lang w:eastAsia="ru-RU"/>
              </w:rPr>
              <w:t>Ответ</w:t>
            </w:r>
          </w:p>
        </w:tc>
        <w:tc>
          <w:tcPr>
            <w:tcW w:w="3401" w:type="dxa"/>
          </w:tcPr>
          <w:p w:rsidR="002C4E31" w:rsidRPr="002C4E31" w:rsidRDefault="002C4E31" w:rsidP="002C4E31">
            <w:pPr>
              <w:spacing w:after="0" w:line="240" w:lineRule="auto"/>
              <w:ind w:firstLine="227"/>
              <w:jc w:val="center"/>
              <w:rPr>
                <w:rFonts w:ascii="Times New Roman" w:eastAsia="Times New Roman" w:hAnsi="Times New Roman" w:cs="Times New Roman"/>
                <w:sz w:val="28"/>
                <w:szCs w:val="28"/>
                <w:lang w:eastAsia="ru-RU"/>
              </w:rPr>
            </w:pPr>
            <w:r w:rsidRPr="002C4E31">
              <w:rPr>
                <w:rFonts w:ascii="Times New Roman" w:eastAsia="Times New Roman" w:hAnsi="Times New Roman" w:cs="Times New Roman"/>
                <w:sz w:val="28"/>
                <w:szCs w:val="28"/>
                <w:lang w:eastAsia="ru-RU"/>
              </w:rPr>
              <w:t>Баллы</w:t>
            </w:r>
          </w:p>
        </w:tc>
      </w:tr>
      <w:tr w:rsidR="002C4E31" w:rsidRPr="002C4E31" w:rsidTr="00D00D2C">
        <w:trPr>
          <w:trHeight w:val="3321"/>
        </w:trPr>
        <w:tc>
          <w:tcPr>
            <w:tcW w:w="6805" w:type="dxa"/>
          </w:tcPr>
          <w:p w:rsidR="002C4E31" w:rsidRPr="002C4E31" w:rsidRDefault="002C4E31" w:rsidP="002C4E31">
            <w:pPr>
              <w:spacing w:after="0" w:line="240" w:lineRule="auto"/>
              <w:ind w:firstLine="227"/>
              <w:rPr>
                <w:rFonts w:ascii="Times New Roman" w:eastAsia="Times New Roman" w:hAnsi="Times New Roman" w:cs="Times New Roman"/>
                <w:sz w:val="28"/>
                <w:szCs w:val="28"/>
                <w:lang w:eastAsia="ru-RU"/>
              </w:rPr>
            </w:pPr>
            <w:r w:rsidRPr="002C4E31">
              <w:rPr>
                <w:rFonts w:ascii="Times New Roman" w:eastAsia="Times New Roman" w:hAnsi="Times New Roman" w:cs="Times New Roman"/>
                <w:sz w:val="28"/>
                <w:szCs w:val="28"/>
                <w:lang w:eastAsia="ru-RU"/>
              </w:rPr>
              <w:t xml:space="preserve">1. Фрагмент представлен из </w:t>
            </w:r>
            <w:r w:rsidRPr="002C4E31">
              <w:rPr>
                <w:rFonts w:ascii="Times New Roman" w:eastAsia="Times New Roman" w:hAnsi="Times New Roman" w:cs="Times New Roman"/>
                <w:sz w:val="28"/>
                <w:szCs w:val="28"/>
                <w:lang w:val="tt-RU" w:eastAsia="ru-RU"/>
              </w:rPr>
              <w:t>Чаконы-</w:t>
            </w:r>
            <w:r w:rsidRPr="002C4E31">
              <w:rPr>
                <w:rFonts w:ascii="Times New Roman" w:eastAsia="Times New Roman" w:hAnsi="Times New Roman" w:cs="Times New Roman"/>
                <w:b/>
                <w:sz w:val="28"/>
                <w:szCs w:val="28"/>
                <w:lang w:val="tt-RU" w:eastAsia="ru-RU"/>
              </w:rPr>
              <w:t>1б</w:t>
            </w:r>
            <w:r w:rsidRPr="002C4E31">
              <w:rPr>
                <w:rFonts w:ascii="Times New Roman" w:eastAsia="Times New Roman" w:hAnsi="Times New Roman" w:cs="Times New Roman"/>
                <w:sz w:val="28"/>
                <w:szCs w:val="28"/>
                <w:lang w:val="tt-RU" w:eastAsia="ru-RU"/>
              </w:rPr>
              <w:t xml:space="preserve">. из партиты N2 </w:t>
            </w:r>
            <w:r w:rsidRPr="002C4E31">
              <w:rPr>
                <w:rFonts w:ascii="Times New Roman" w:eastAsia="Times New Roman" w:hAnsi="Times New Roman" w:cs="Times New Roman"/>
                <w:sz w:val="28"/>
                <w:szCs w:val="28"/>
                <w:lang w:eastAsia="ru-RU"/>
              </w:rPr>
              <w:t xml:space="preserve">- </w:t>
            </w:r>
            <w:r w:rsidRPr="002C4E31">
              <w:rPr>
                <w:rFonts w:ascii="Times New Roman" w:eastAsia="Times New Roman" w:hAnsi="Times New Roman" w:cs="Times New Roman"/>
                <w:b/>
                <w:sz w:val="28"/>
                <w:szCs w:val="28"/>
                <w:lang w:eastAsia="ru-RU"/>
              </w:rPr>
              <w:t>2б.</w:t>
            </w:r>
            <w:r w:rsidRPr="002C4E31">
              <w:rPr>
                <w:rFonts w:ascii="Times New Roman" w:eastAsia="Times New Roman" w:hAnsi="Times New Roman" w:cs="Times New Roman"/>
                <w:sz w:val="28"/>
                <w:szCs w:val="28"/>
                <w:lang w:eastAsia="ru-RU"/>
              </w:rPr>
              <w:t xml:space="preserve"> </w:t>
            </w:r>
          </w:p>
          <w:p w:rsidR="002C4E31" w:rsidRPr="002C4E31" w:rsidRDefault="002C4E31" w:rsidP="002C4E31">
            <w:pPr>
              <w:spacing w:after="0" w:line="240" w:lineRule="auto"/>
              <w:ind w:firstLine="227"/>
              <w:jc w:val="both"/>
              <w:rPr>
                <w:rFonts w:ascii="Times New Roman" w:eastAsia="Times New Roman" w:hAnsi="Times New Roman" w:cs="Times New Roman"/>
                <w:sz w:val="28"/>
                <w:szCs w:val="28"/>
                <w:lang w:val="tt-RU" w:eastAsia="ru-RU"/>
              </w:rPr>
            </w:pPr>
            <w:r w:rsidRPr="002C4E31">
              <w:rPr>
                <w:rFonts w:ascii="Times New Roman" w:eastAsia="Times New Roman" w:hAnsi="Times New Roman" w:cs="Times New Roman"/>
                <w:sz w:val="28"/>
                <w:szCs w:val="28"/>
                <w:lang w:eastAsia="ru-RU"/>
              </w:rPr>
              <w:t xml:space="preserve">Жанр – испанский народный танец- </w:t>
            </w:r>
            <w:r w:rsidRPr="002C4E31">
              <w:rPr>
                <w:rFonts w:ascii="Times New Roman" w:eastAsia="Times New Roman" w:hAnsi="Times New Roman" w:cs="Times New Roman"/>
                <w:b/>
                <w:sz w:val="28"/>
                <w:szCs w:val="28"/>
                <w:lang w:eastAsia="ru-RU"/>
              </w:rPr>
              <w:t>2б</w:t>
            </w:r>
            <w:r w:rsidRPr="002C4E31">
              <w:rPr>
                <w:rFonts w:ascii="Times New Roman" w:eastAsia="Times New Roman" w:hAnsi="Times New Roman" w:cs="Times New Roman"/>
                <w:sz w:val="28"/>
                <w:szCs w:val="28"/>
                <w:lang w:eastAsia="ru-RU"/>
              </w:rPr>
              <w:t xml:space="preserve">. Известный с конца </w:t>
            </w:r>
            <w:r w:rsidRPr="002C4E31">
              <w:rPr>
                <w:rFonts w:ascii="Times New Roman" w:eastAsia="Times New Roman" w:hAnsi="Times New Roman" w:cs="Times New Roman"/>
                <w:sz w:val="28"/>
                <w:szCs w:val="28"/>
                <w:lang w:val="en-US" w:eastAsia="ru-RU"/>
              </w:rPr>
              <w:t>XVI</w:t>
            </w:r>
            <w:r w:rsidRPr="002C4E31">
              <w:rPr>
                <w:rFonts w:ascii="Times New Roman" w:eastAsia="Times New Roman" w:hAnsi="Times New Roman" w:cs="Times New Roman"/>
                <w:sz w:val="28"/>
                <w:szCs w:val="28"/>
                <w:lang w:eastAsia="ru-RU"/>
              </w:rPr>
              <w:t>в.</w:t>
            </w:r>
            <w:r w:rsidRPr="002C4E31">
              <w:rPr>
                <w:rFonts w:ascii="Times New Roman" w:eastAsia="Times New Roman" w:hAnsi="Times New Roman" w:cs="Times New Roman"/>
                <w:sz w:val="28"/>
                <w:szCs w:val="28"/>
                <w:lang w:val="tt-RU" w:eastAsia="ru-RU"/>
              </w:rPr>
              <w:t xml:space="preserve"> -</w:t>
            </w:r>
            <w:r w:rsidRPr="002C4E31">
              <w:rPr>
                <w:rFonts w:ascii="Times New Roman" w:eastAsia="Times New Roman" w:hAnsi="Times New Roman" w:cs="Times New Roman"/>
                <w:b/>
                <w:sz w:val="28"/>
                <w:szCs w:val="28"/>
                <w:lang w:val="tt-RU" w:eastAsia="ru-RU"/>
              </w:rPr>
              <w:t>1б.</w:t>
            </w:r>
          </w:p>
          <w:p w:rsidR="002C4E31" w:rsidRPr="002C4E31" w:rsidRDefault="002C4E31" w:rsidP="002C4E31">
            <w:pPr>
              <w:spacing w:after="0" w:line="240" w:lineRule="auto"/>
              <w:ind w:firstLine="227"/>
              <w:jc w:val="both"/>
              <w:rPr>
                <w:rFonts w:ascii="Times New Roman" w:eastAsia="Times New Roman" w:hAnsi="Times New Roman" w:cs="Times New Roman"/>
                <w:sz w:val="28"/>
                <w:szCs w:val="28"/>
                <w:lang w:val="tt-RU" w:eastAsia="ru-RU"/>
              </w:rPr>
            </w:pPr>
            <w:r w:rsidRPr="002C4E31">
              <w:rPr>
                <w:rFonts w:ascii="Times New Roman" w:eastAsia="Times New Roman" w:hAnsi="Times New Roman" w:cs="Times New Roman"/>
                <w:sz w:val="28"/>
                <w:szCs w:val="28"/>
                <w:lang w:val="tt-RU" w:eastAsia="ru-RU"/>
              </w:rPr>
              <w:t>Имеются данные о его американском (мексиканском, индейском, мулатском) происхождении.</w:t>
            </w:r>
          </w:p>
          <w:p w:rsidR="002C4E31" w:rsidRPr="002C4E31" w:rsidRDefault="002C4E31" w:rsidP="002C4E31">
            <w:pPr>
              <w:spacing w:after="0" w:line="240" w:lineRule="auto"/>
              <w:ind w:firstLine="227"/>
              <w:jc w:val="both"/>
              <w:rPr>
                <w:rFonts w:ascii="Times New Roman" w:eastAsia="Times New Roman" w:hAnsi="Times New Roman" w:cs="Times New Roman"/>
                <w:sz w:val="28"/>
                <w:szCs w:val="28"/>
                <w:lang w:val="tt-RU" w:eastAsia="ru-RU"/>
              </w:rPr>
            </w:pPr>
            <w:r w:rsidRPr="002C4E31">
              <w:rPr>
                <w:rFonts w:ascii="Times New Roman" w:eastAsia="Times New Roman" w:hAnsi="Times New Roman" w:cs="Times New Roman"/>
                <w:sz w:val="28"/>
                <w:szCs w:val="28"/>
                <w:lang w:val="tt-RU" w:eastAsia="ru-RU"/>
              </w:rPr>
              <w:t>Изначально исполнялась в живом темпе в сопровождении пения и игры на кастаньетах-</w:t>
            </w:r>
            <w:r w:rsidRPr="002C4E31">
              <w:rPr>
                <w:rFonts w:ascii="Times New Roman" w:eastAsia="Times New Roman" w:hAnsi="Times New Roman" w:cs="Times New Roman"/>
                <w:b/>
                <w:sz w:val="28"/>
                <w:szCs w:val="28"/>
                <w:lang w:val="tt-RU" w:eastAsia="ru-RU"/>
              </w:rPr>
              <w:t>2б.</w:t>
            </w:r>
            <w:r w:rsidRPr="002C4E31">
              <w:rPr>
                <w:rFonts w:ascii="Times New Roman" w:eastAsia="Times New Roman" w:hAnsi="Times New Roman" w:cs="Times New Roman"/>
                <w:sz w:val="28"/>
                <w:szCs w:val="28"/>
                <w:lang w:val="tt-RU" w:eastAsia="ru-RU"/>
              </w:rPr>
              <w:t>. Позже стала медленным плавным танцем сосредоточенно-величавого характера с лирическим оттенком, чаще в миноре, в трёхдольном размере с акцентом на 2-й долю-</w:t>
            </w:r>
            <w:r w:rsidRPr="002C4E31">
              <w:rPr>
                <w:rFonts w:ascii="Times New Roman" w:eastAsia="Times New Roman" w:hAnsi="Times New Roman" w:cs="Times New Roman"/>
                <w:b/>
                <w:sz w:val="28"/>
                <w:szCs w:val="28"/>
                <w:lang w:val="tt-RU" w:eastAsia="ru-RU"/>
              </w:rPr>
              <w:t>3б.</w:t>
            </w:r>
            <w:r w:rsidRPr="002C4E31">
              <w:rPr>
                <w:rFonts w:ascii="Times New Roman" w:eastAsia="Times New Roman" w:hAnsi="Times New Roman" w:cs="Times New Roman"/>
                <w:sz w:val="28"/>
                <w:szCs w:val="28"/>
                <w:lang w:val="tt-RU" w:eastAsia="ru-RU"/>
              </w:rPr>
              <w:t xml:space="preserve"> </w:t>
            </w:r>
          </w:p>
          <w:p w:rsidR="002C4E31" w:rsidRPr="002C4E31" w:rsidRDefault="002C4E31" w:rsidP="002C4E31">
            <w:pPr>
              <w:spacing w:after="0" w:line="240" w:lineRule="auto"/>
              <w:ind w:firstLine="227"/>
              <w:jc w:val="both"/>
              <w:rPr>
                <w:rFonts w:ascii="Times New Roman" w:eastAsia="Times New Roman" w:hAnsi="Times New Roman" w:cs="Times New Roman"/>
                <w:sz w:val="28"/>
                <w:szCs w:val="28"/>
                <w:lang w:val="tt-RU" w:eastAsia="ru-RU"/>
              </w:rPr>
            </w:pPr>
            <w:r w:rsidRPr="002C4E31">
              <w:rPr>
                <w:rFonts w:ascii="Times New Roman" w:eastAsia="Times New Roman" w:hAnsi="Times New Roman" w:cs="Times New Roman"/>
                <w:sz w:val="28"/>
                <w:szCs w:val="28"/>
                <w:lang w:val="tt-RU" w:eastAsia="ru-RU"/>
              </w:rPr>
              <w:t>В Италии Чакона была близка</w:t>
            </w:r>
            <w:r w:rsidRPr="002C4E31">
              <w:rPr>
                <w:rFonts w:ascii="Times New Roman" w:eastAsia="Times New Roman" w:hAnsi="Times New Roman" w:cs="Times New Roman"/>
                <w:sz w:val="28"/>
                <w:szCs w:val="28"/>
                <w:lang w:eastAsia="ru-RU"/>
              </w:rPr>
              <w:t xml:space="preserve"> </w:t>
            </w:r>
            <w:r w:rsidRPr="002C4E31">
              <w:rPr>
                <w:rFonts w:ascii="Times New Roman" w:eastAsia="Times New Roman" w:hAnsi="Times New Roman" w:cs="Times New Roman"/>
                <w:sz w:val="28"/>
                <w:szCs w:val="28"/>
                <w:lang w:val="tt-RU" w:eastAsia="ru-RU"/>
              </w:rPr>
              <w:t xml:space="preserve">по характеру </w:t>
            </w:r>
            <w:proofErr w:type="spellStart"/>
            <w:r w:rsidRPr="002C4E31">
              <w:rPr>
                <w:rFonts w:ascii="Times New Roman" w:eastAsia="Times New Roman" w:hAnsi="Times New Roman" w:cs="Times New Roman"/>
                <w:sz w:val="28"/>
                <w:szCs w:val="28"/>
                <w:lang w:eastAsia="ru-RU"/>
              </w:rPr>
              <w:t>сараба</w:t>
            </w:r>
            <w:proofErr w:type="spellEnd"/>
            <w:r w:rsidRPr="002C4E31">
              <w:rPr>
                <w:rFonts w:ascii="Times New Roman" w:eastAsia="Times New Roman" w:hAnsi="Times New Roman" w:cs="Times New Roman"/>
                <w:sz w:val="28"/>
                <w:szCs w:val="28"/>
                <w:lang w:val="tt-RU" w:eastAsia="ru-RU"/>
              </w:rPr>
              <w:t xml:space="preserve">нде </w:t>
            </w:r>
            <w:r w:rsidRPr="002C4E31">
              <w:rPr>
                <w:rFonts w:ascii="Times New Roman" w:eastAsia="Times New Roman" w:hAnsi="Times New Roman" w:cs="Times New Roman"/>
                <w:sz w:val="28"/>
                <w:szCs w:val="28"/>
                <w:lang w:eastAsia="ru-RU"/>
              </w:rPr>
              <w:t xml:space="preserve">и своим вариационным развитием </w:t>
            </w:r>
            <w:proofErr w:type="spellStart"/>
            <w:r w:rsidRPr="002C4E31">
              <w:rPr>
                <w:rFonts w:ascii="Times New Roman" w:eastAsia="Times New Roman" w:hAnsi="Times New Roman" w:cs="Times New Roman"/>
                <w:sz w:val="28"/>
                <w:szCs w:val="28"/>
                <w:lang w:eastAsia="ru-RU"/>
              </w:rPr>
              <w:t>пассакаль</w:t>
            </w:r>
            <w:proofErr w:type="spellEnd"/>
            <w:r w:rsidRPr="002C4E31">
              <w:rPr>
                <w:rFonts w:ascii="Times New Roman" w:eastAsia="Times New Roman" w:hAnsi="Times New Roman" w:cs="Times New Roman"/>
                <w:sz w:val="28"/>
                <w:szCs w:val="28"/>
                <w:lang w:val="tt-RU" w:eastAsia="ru-RU"/>
              </w:rPr>
              <w:t>и-</w:t>
            </w:r>
            <w:r w:rsidRPr="002C4E31">
              <w:rPr>
                <w:rFonts w:ascii="Times New Roman" w:eastAsia="Times New Roman" w:hAnsi="Times New Roman" w:cs="Times New Roman"/>
                <w:b/>
                <w:sz w:val="28"/>
                <w:szCs w:val="28"/>
                <w:lang w:val="tt-RU" w:eastAsia="ru-RU"/>
              </w:rPr>
              <w:t>2б.</w:t>
            </w:r>
          </w:p>
        </w:tc>
        <w:tc>
          <w:tcPr>
            <w:tcW w:w="3401" w:type="dxa"/>
          </w:tcPr>
          <w:p w:rsidR="002C4E31" w:rsidRPr="002C4E31" w:rsidRDefault="002C4E31" w:rsidP="002C4E31">
            <w:pPr>
              <w:spacing w:after="0" w:line="240" w:lineRule="auto"/>
              <w:rPr>
                <w:rFonts w:ascii="Times New Roman" w:eastAsia="Times New Roman" w:hAnsi="Times New Roman" w:cs="Times New Roman"/>
                <w:sz w:val="28"/>
                <w:szCs w:val="28"/>
                <w:lang w:eastAsia="ru-RU"/>
              </w:rPr>
            </w:pPr>
            <w:r w:rsidRPr="002C4E31">
              <w:rPr>
                <w:rFonts w:ascii="Times New Roman" w:eastAsia="Times New Roman" w:hAnsi="Times New Roman" w:cs="Times New Roman"/>
                <w:sz w:val="28"/>
                <w:szCs w:val="28"/>
                <w:lang w:eastAsia="ru-RU"/>
              </w:rPr>
              <w:t xml:space="preserve">1) правильно определено название </w:t>
            </w:r>
            <w:r w:rsidRPr="002C4E31">
              <w:rPr>
                <w:rFonts w:ascii="Times New Roman" w:eastAsia="Times New Roman" w:hAnsi="Times New Roman" w:cs="Times New Roman"/>
                <w:sz w:val="28"/>
                <w:szCs w:val="28"/>
                <w:lang w:val="tt-RU" w:eastAsia="ru-RU"/>
              </w:rPr>
              <w:t>-</w:t>
            </w:r>
            <w:r w:rsidRPr="002C4E31">
              <w:rPr>
                <w:rFonts w:ascii="Times New Roman" w:eastAsia="Times New Roman" w:hAnsi="Times New Roman" w:cs="Times New Roman"/>
                <w:b/>
                <w:sz w:val="28"/>
                <w:szCs w:val="28"/>
                <w:lang w:val="tt-RU" w:eastAsia="ru-RU"/>
              </w:rPr>
              <w:t xml:space="preserve">3б., </w:t>
            </w:r>
            <w:r w:rsidRPr="002C4E31">
              <w:rPr>
                <w:rFonts w:ascii="Times New Roman" w:eastAsia="Times New Roman" w:hAnsi="Times New Roman" w:cs="Times New Roman"/>
                <w:sz w:val="28"/>
                <w:szCs w:val="28"/>
                <w:lang w:eastAsia="ru-RU"/>
              </w:rPr>
              <w:t>жанр и характеристика</w:t>
            </w:r>
            <w:r w:rsidRPr="002C4E31">
              <w:rPr>
                <w:rFonts w:ascii="Times New Roman" w:eastAsia="Times New Roman" w:hAnsi="Times New Roman" w:cs="Times New Roman"/>
                <w:sz w:val="28"/>
                <w:szCs w:val="28"/>
                <w:lang w:val="tt-RU" w:eastAsia="ru-RU"/>
              </w:rPr>
              <w:t>-</w:t>
            </w:r>
            <w:r w:rsidRPr="002C4E31">
              <w:rPr>
                <w:rFonts w:ascii="Times New Roman" w:eastAsia="Times New Roman" w:hAnsi="Times New Roman" w:cs="Times New Roman"/>
                <w:b/>
                <w:sz w:val="28"/>
                <w:szCs w:val="28"/>
                <w:lang w:val="tt-RU" w:eastAsia="ru-RU"/>
              </w:rPr>
              <w:t>10б.</w:t>
            </w:r>
          </w:p>
          <w:p w:rsidR="002C4E31" w:rsidRPr="002C4E31" w:rsidRDefault="002C4E31" w:rsidP="002C4E31">
            <w:pPr>
              <w:spacing w:after="0" w:line="240" w:lineRule="auto"/>
              <w:ind w:firstLine="227"/>
              <w:jc w:val="both"/>
              <w:rPr>
                <w:rFonts w:ascii="Times New Roman" w:eastAsia="Times New Roman" w:hAnsi="Times New Roman" w:cs="Times New Roman"/>
                <w:sz w:val="28"/>
                <w:szCs w:val="28"/>
                <w:lang w:eastAsia="ru-RU"/>
              </w:rPr>
            </w:pPr>
            <w:r w:rsidRPr="002C4E31">
              <w:rPr>
                <w:rFonts w:ascii="Times New Roman" w:eastAsia="Times New Roman" w:hAnsi="Times New Roman" w:cs="Times New Roman"/>
                <w:b/>
                <w:sz w:val="28"/>
                <w:szCs w:val="28"/>
                <w:lang w:val="tt-RU" w:eastAsia="ru-RU"/>
              </w:rPr>
              <w:t>Итого max</w:t>
            </w:r>
            <w:r w:rsidRPr="002C4E31">
              <w:rPr>
                <w:rFonts w:ascii="Times New Roman" w:eastAsia="Times New Roman" w:hAnsi="Times New Roman" w:cs="Times New Roman"/>
                <w:b/>
                <w:sz w:val="28"/>
                <w:szCs w:val="28"/>
                <w:lang w:eastAsia="ru-RU"/>
              </w:rPr>
              <w:t>: 13 баллов</w:t>
            </w:r>
          </w:p>
        </w:tc>
      </w:tr>
      <w:tr w:rsidR="002C4E31" w:rsidRPr="002C4E31" w:rsidTr="00D00D2C">
        <w:trPr>
          <w:trHeight w:val="972"/>
        </w:trPr>
        <w:tc>
          <w:tcPr>
            <w:tcW w:w="6805" w:type="dxa"/>
          </w:tcPr>
          <w:p w:rsidR="002C4E31" w:rsidRPr="002C4E31" w:rsidRDefault="002C4E31" w:rsidP="002C4E31">
            <w:pPr>
              <w:spacing w:after="0" w:line="240" w:lineRule="auto"/>
              <w:ind w:firstLine="227"/>
              <w:rPr>
                <w:rFonts w:ascii="Times New Roman" w:eastAsia="Times New Roman" w:hAnsi="Times New Roman" w:cs="Times New Roman"/>
                <w:sz w:val="28"/>
                <w:szCs w:val="28"/>
                <w:lang w:eastAsia="ru-RU"/>
              </w:rPr>
            </w:pPr>
            <w:r w:rsidRPr="002C4E31">
              <w:rPr>
                <w:rFonts w:ascii="Times New Roman" w:eastAsia="Times New Roman" w:hAnsi="Times New Roman" w:cs="Times New Roman"/>
                <w:sz w:val="28"/>
                <w:szCs w:val="28"/>
                <w:lang w:val="tt-RU" w:eastAsia="ru-RU"/>
              </w:rPr>
              <w:t>2. для скрипки соло</w:t>
            </w:r>
            <w:r w:rsidRPr="002C4E31">
              <w:rPr>
                <w:rFonts w:ascii="Times New Roman" w:eastAsia="Times New Roman" w:hAnsi="Times New Roman" w:cs="Times New Roman"/>
                <w:sz w:val="28"/>
                <w:szCs w:val="28"/>
                <w:lang w:eastAsia="ru-RU"/>
              </w:rPr>
              <w:t xml:space="preserve"> - </w:t>
            </w:r>
            <w:r w:rsidRPr="002C4E31">
              <w:rPr>
                <w:rFonts w:ascii="Times New Roman" w:eastAsia="Times New Roman" w:hAnsi="Times New Roman" w:cs="Times New Roman"/>
                <w:b/>
                <w:sz w:val="28"/>
                <w:szCs w:val="28"/>
                <w:lang w:eastAsia="ru-RU"/>
              </w:rPr>
              <w:t>1б.</w:t>
            </w:r>
            <w:r w:rsidRPr="002C4E31">
              <w:rPr>
                <w:rFonts w:ascii="Times New Roman" w:eastAsia="Times New Roman" w:hAnsi="Times New Roman" w:cs="Times New Roman"/>
                <w:sz w:val="28"/>
                <w:szCs w:val="28"/>
                <w:lang w:eastAsia="ru-RU"/>
              </w:rPr>
              <w:t xml:space="preserve"> </w:t>
            </w:r>
          </w:p>
          <w:p w:rsidR="002C4E31" w:rsidRPr="002C4E31" w:rsidRDefault="002C4E31" w:rsidP="002C4E31">
            <w:pPr>
              <w:spacing w:after="0" w:line="240" w:lineRule="auto"/>
              <w:ind w:firstLine="227"/>
              <w:rPr>
                <w:rFonts w:ascii="Times New Roman" w:eastAsia="Times New Roman" w:hAnsi="Times New Roman" w:cs="Times New Roman"/>
                <w:sz w:val="28"/>
                <w:szCs w:val="28"/>
                <w:lang w:eastAsia="ru-RU"/>
              </w:rPr>
            </w:pPr>
            <w:r w:rsidRPr="002C4E31">
              <w:rPr>
                <w:rFonts w:ascii="Times New Roman" w:eastAsia="Times New Roman" w:hAnsi="Times New Roman" w:cs="Times New Roman"/>
                <w:sz w:val="28"/>
                <w:szCs w:val="28"/>
                <w:lang w:eastAsia="ru-RU"/>
              </w:rPr>
              <w:t xml:space="preserve">Существуют наиболее известные переложения для фортепиано; органа, гитары, баяна - </w:t>
            </w:r>
            <w:r w:rsidRPr="002C4E31">
              <w:rPr>
                <w:rFonts w:ascii="Times New Roman" w:eastAsia="Times New Roman" w:hAnsi="Times New Roman" w:cs="Times New Roman"/>
                <w:b/>
                <w:sz w:val="28"/>
                <w:szCs w:val="28"/>
                <w:lang w:eastAsia="ru-RU"/>
              </w:rPr>
              <w:t>1б.</w:t>
            </w:r>
            <w:r w:rsidRPr="002C4E31">
              <w:rPr>
                <w:rFonts w:ascii="Times New Roman" w:eastAsia="Times New Roman" w:hAnsi="Times New Roman" w:cs="Times New Roman"/>
                <w:sz w:val="28"/>
                <w:szCs w:val="28"/>
                <w:lang w:eastAsia="ru-RU"/>
              </w:rPr>
              <w:t xml:space="preserve"> </w:t>
            </w:r>
          </w:p>
          <w:p w:rsidR="002C4E31" w:rsidRPr="002C4E31" w:rsidRDefault="002C4E31" w:rsidP="002C4E31">
            <w:pPr>
              <w:spacing w:after="0" w:line="240" w:lineRule="auto"/>
              <w:ind w:firstLine="227"/>
              <w:rPr>
                <w:rFonts w:ascii="Times New Roman" w:eastAsia="Times New Roman" w:hAnsi="Times New Roman" w:cs="Times New Roman"/>
                <w:sz w:val="28"/>
                <w:szCs w:val="28"/>
                <w:lang w:eastAsia="ru-RU"/>
              </w:rPr>
            </w:pPr>
            <w:r w:rsidRPr="002C4E31">
              <w:rPr>
                <w:rFonts w:ascii="Times New Roman" w:eastAsia="Times New Roman" w:hAnsi="Times New Roman" w:cs="Times New Roman"/>
                <w:sz w:val="28"/>
                <w:szCs w:val="28"/>
                <w:lang w:eastAsia="ru-RU"/>
              </w:rPr>
              <w:t xml:space="preserve">и есть оркестровое переложения - </w:t>
            </w:r>
            <w:r w:rsidRPr="002C4E31">
              <w:rPr>
                <w:rFonts w:ascii="Times New Roman" w:eastAsia="Times New Roman" w:hAnsi="Times New Roman" w:cs="Times New Roman"/>
                <w:b/>
                <w:sz w:val="28"/>
                <w:szCs w:val="28"/>
                <w:lang w:eastAsia="ru-RU"/>
              </w:rPr>
              <w:t>1б.</w:t>
            </w:r>
            <w:r w:rsidRPr="002C4E31">
              <w:rPr>
                <w:rFonts w:ascii="Times New Roman" w:eastAsia="Times New Roman" w:hAnsi="Times New Roman" w:cs="Times New Roman"/>
                <w:sz w:val="28"/>
                <w:szCs w:val="28"/>
                <w:lang w:eastAsia="ru-RU"/>
              </w:rPr>
              <w:t xml:space="preserve"> </w:t>
            </w:r>
          </w:p>
        </w:tc>
        <w:tc>
          <w:tcPr>
            <w:tcW w:w="3401" w:type="dxa"/>
          </w:tcPr>
          <w:p w:rsidR="002C4E31" w:rsidRPr="002C4E31" w:rsidRDefault="002C4E31" w:rsidP="002C4E31">
            <w:pPr>
              <w:spacing w:after="0" w:line="240" w:lineRule="auto"/>
              <w:rPr>
                <w:rFonts w:ascii="Times New Roman" w:eastAsia="Times New Roman" w:hAnsi="Times New Roman" w:cs="Times New Roman"/>
                <w:sz w:val="28"/>
                <w:szCs w:val="28"/>
                <w:lang w:eastAsia="ru-RU"/>
              </w:rPr>
            </w:pPr>
            <w:r w:rsidRPr="002C4E31">
              <w:rPr>
                <w:rFonts w:ascii="Times New Roman" w:eastAsia="Times New Roman" w:hAnsi="Times New Roman" w:cs="Times New Roman"/>
                <w:sz w:val="28"/>
                <w:szCs w:val="28"/>
                <w:lang w:eastAsia="ru-RU"/>
              </w:rPr>
              <w:t>1) правильно назван инструмент и определены другие инструменты</w:t>
            </w:r>
            <w:r w:rsidRPr="002C4E31">
              <w:rPr>
                <w:rFonts w:ascii="Times New Roman" w:eastAsia="Times New Roman" w:hAnsi="Times New Roman" w:cs="Times New Roman"/>
                <w:sz w:val="28"/>
                <w:szCs w:val="28"/>
                <w:lang w:val="tt-RU" w:eastAsia="ru-RU"/>
              </w:rPr>
              <w:t>-</w:t>
            </w:r>
            <w:r w:rsidRPr="002C4E31">
              <w:rPr>
                <w:rFonts w:ascii="Times New Roman" w:eastAsia="Times New Roman" w:hAnsi="Times New Roman" w:cs="Times New Roman"/>
                <w:b/>
                <w:sz w:val="28"/>
                <w:szCs w:val="28"/>
                <w:lang w:val="tt-RU" w:eastAsia="ru-RU"/>
              </w:rPr>
              <w:t>3б.</w:t>
            </w:r>
          </w:p>
          <w:p w:rsidR="002C4E31" w:rsidRPr="002C4E31" w:rsidRDefault="002C4E31" w:rsidP="002C4E31">
            <w:pPr>
              <w:spacing w:after="0" w:line="240" w:lineRule="auto"/>
              <w:rPr>
                <w:rFonts w:ascii="Times New Roman" w:eastAsia="Times New Roman" w:hAnsi="Times New Roman" w:cs="Times New Roman"/>
                <w:sz w:val="28"/>
                <w:szCs w:val="28"/>
                <w:lang w:eastAsia="ru-RU"/>
              </w:rPr>
            </w:pPr>
            <w:r w:rsidRPr="002C4E31">
              <w:rPr>
                <w:rFonts w:ascii="Times New Roman" w:eastAsia="Times New Roman" w:hAnsi="Times New Roman" w:cs="Times New Roman"/>
                <w:b/>
                <w:sz w:val="28"/>
                <w:szCs w:val="28"/>
                <w:lang w:val="tt-RU" w:eastAsia="ru-RU"/>
              </w:rPr>
              <w:t xml:space="preserve">Итого: </w:t>
            </w:r>
            <w:r w:rsidRPr="002C4E31">
              <w:rPr>
                <w:rFonts w:ascii="Times New Roman" w:eastAsia="Times New Roman" w:hAnsi="Times New Roman" w:cs="Times New Roman"/>
                <w:b/>
                <w:sz w:val="28"/>
                <w:szCs w:val="28"/>
                <w:lang w:eastAsia="ru-RU"/>
              </w:rPr>
              <w:t>3 балла</w:t>
            </w:r>
          </w:p>
        </w:tc>
      </w:tr>
      <w:tr w:rsidR="002C4E31" w:rsidRPr="002C4E31" w:rsidTr="00D00D2C">
        <w:tc>
          <w:tcPr>
            <w:tcW w:w="6805" w:type="dxa"/>
          </w:tcPr>
          <w:p w:rsidR="002C4E31" w:rsidRPr="002C4E31" w:rsidRDefault="002C4E31" w:rsidP="002C4E31">
            <w:pPr>
              <w:spacing w:after="0" w:line="240" w:lineRule="auto"/>
              <w:ind w:firstLine="227"/>
              <w:jc w:val="both"/>
              <w:rPr>
                <w:rFonts w:ascii="Times New Roman" w:eastAsia="Times New Roman" w:hAnsi="Times New Roman" w:cs="Times New Roman"/>
                <w:sz w:val="28"/>
                <w:szCs w:val="28"/>
                <w:lang w:eastAsia="ru-RU"/>
              </w:rPr>
            </w:pPr>
            <w:r w:rsidRPr="002C4E31">
              <w:rPr>
                <w:rFonts w:ascii="Times New Roman" w:eastAsia="Times New Roman" w:hAnsi="Times New Roman" w:cs="Times New Roman"/>
                <w:sz w:val="28"/>
                <w:szCs w:val="28"/>
                <w:lang w:eastAsia="ru-RU"/>
              </w:rPr>
              <w:t>3. Композитор Иоганн Себастьян</w:t>
            </w:r>
            <w:r w:rsidR="00D00D2C">
              <w:rPr>
                <w:rFonts w:ascii="Times New Roman" w:eastAsia="Times New Roman" w:hAnsi="Times New Roman" w:cs="Times New Roman"/>
                <w:sz w:val="28"/>
                <w:szCs w:val="28"/>
                <w:lang w:eastAsia="ru-RU"/>
              </w:rPr>
              <w:t xml:space="preserve"> </w:t>
            </w:r>
            <w:r w:rsidRPr="002C4E31">
              <w:rPr>
                <w:rFonts w:ascii="Times New Roman" w:eastAsia="Times New Roman" w:hAnsi="Times New Roman" w:cs="Times New Roman"/>
                <w:sz w:val="28"/>
                <w:szCs w:val="28"/>
                <w:lang w:eastAsia="ru-RU"/>
              </w:rPr>
              <w:t>-</w:t>
            </w:r>
            <w:r w:rsidR="00D00D2C">
              <w:rPr>
                <w:rFonts w:ascii="Times New Roman" w:eastAsia="Times New Roman" w:hAnsi="Times New Roman" w:cs="Times New Roman"/>
                <w:sz w:val="28"/>
                <w:szCs w:val="28"/>
                <w:lang w:eastAsia="ru-RU"/>
              </w:rPr>
              <w:t xml:space="preserve"> </w:t>
            </w:r>
            <w:r w:rsidRPr="002C4E31">
              <w:rPr>
                <w:rFonts w:ascii="Times New Roman" w:eastAsia="Times New Roman" w:hAnsi="Times New Roman" w:cs="Times New Roman"/>
                <w:b/>
                <w:sz w:val="28"/>
                <w:szCs w:val="28"/>
                <w:lang w:eastAsia="ru-RU"/>
              </w:rPr>
              <w:t>1б.</w:t>
            </w:r>
            <w:r w:rsidRPr="002C4E31">
              <w:rPr>
                <w:rFonts w:ascii="Times New Roman" w:eastAsia="Times New Roman" w:hAnsi="Times New Roman" w:cs="Times New Roman"/>
                <w:sz w:val="28"/>
                <w:szCs w:val="28"/>
                <w:lang w:eastAsia="ru-RU"/>
              </w:rPr>
              <w:t xml:space="preserve"> Бах -</w:t>
            </w:r>
            <w:r w:rsidR="00D00D2C">
              <w:rPr>
                <w:rFonts w:ascii="Times New Roman" w:eastAsia="Times New Roman" w:hAnsi="Times New Roman" w:cs="Times New Roman"/>
                <w:sz w:val="28"/>
                <w:szCs w:val="28"/>
                <w:lang w:eastAsia="ru-RU"/>
              </w:rPr>
              <w:t xml:space="preserve"> </w:t>
            </w:r>
            <w:r w:rsidRPr="002C4E31">
              <w:rPr>
                <w:rFonts w:ascii="Times New Roman" w:eastAsia="Times New Roman" w:hAnsi="Times New Roman" w:cs="Times New Roman"/>
                <w:b/>
                <w:sz w:val="28"/>
                <w:szCs w:val="28"/>
                <w:lang w:eastAsia="ru-RU"/>
              </w:rPr>
              <w:t>1б.</w:t>
            </w:r>
            <w:r w:rsidRPr="002C4E31">
              <w:rPr>
                <w:rFonts w:ascii="Times New Roman" w:eastAsia="Times New Roman" w:hAnsi="Times New Roman" w:cs="Times New Roman"/>
                <w:sz w:val="28"/>
                <w:szCs w:val="28"/>
                <w:lang w:eastAsia="ru-RU"/>
              </w:rPr>
              <w:t xml:space="preserve"> </w:t>
            </w:r>
          </w:p>
          <w:p w:rsidR="002C4E31" w:rsidRPr="002C4E31" w:rsidRDefault="002C4E31" w:rsidP="002C4E31">
            <w:pPr>
              <w:spacing w:after="0" w:line="240" w:lineRule="auto"/>
              <w:ind w:firstLine="227"/>
              <w:jc w:val="both"/>
              <w:rPr>
                <w:rFonts w:ascii="Times New Roman" w:eastAsia="Times New Roman" w:hAnsi="Times New Roman" w:cs="Times New Roman"/>
                <w:sz w:val="28"/>
                <w:szCs w:val="28"/>
                <w:lang w:eastAsia="ru-RU"/>
              </w:rPr>
            </w:pPr>
            <w:r w:rsidRPr="002C4E31">
              <w:rPr>
                <w:rFonts w:ascii="Times New Roman" w:eastAsia="Times New Roman" w:hAnsi="Times New Roman" w:cs="Times New Roman"/>
                <w:sz w:val="28"/>
                <w:szCs w:val="28"/>
                <w:lang w:eastAsia="ru-RU"/>
              </w:rPr>
              <w:t xml:space="preserve">Эпоха – классицизм (барокко)- </w:t>
            </w:r>
            <w:r w:rsidRPr="002C4E31">
              <w:rPr>
                <w:rFonts w:ascii="Times New Roman" w:eastAsia="Times New Roman" w:hAnsi="Times New Roman" w:cs="Times New Roman"/>
                <w:b/>
                <w:sz w:val="28"/>
                <w:szCs w:val="28"/>
                <w:lang w:eastAsia="ru-RU"/>
              </w:rPr>
              <w:t>2б.</w:t>
            </w:r>
          </w:p>
          <w:p w:rsidR="002C4E31" w:rsidRPr="002C4E31" w:rsidRDefault="002C4E31" w:rsidP="002C4E31">
            <w:pPr>
              <w:spacing w:after="0" w:line="240" w:lineRule="auto"/>
              <w:ind w:firstLine="227"/>
              <w:jc w:val="both"/>
              <w:rPr>
                <w:rFonts w:ascii="Times New Roman" w:eastAsia="Times New Roman" w:hAnsi="Times New Roman" w:cs="Times New Roman"/>
                <w:b/>
                <w:sz w:val="28"/>
                <w:szCs w:val="28"/>
                <w:lang w:eastAsia="ru-RU"/>
              </w:rPr>
            </w:pPr>
          </w:p>
        </w:tc>
        <w:tc>
          <w:tcPr>
            <w:tcW w:w="3401" w:type="dxa"/>
          </w:tcPr>
          <w:p w:rsidR="002C4E31" w:rsidRPr="002C4E31" w:rsidRDefault="002C4E31" w:rsidP="002C4E31">
            <w:pPr>
              <w:spacing w:after="0" w:line="240" w:lineRule="auto"/>
              <w:rPr>
                <w:rFonts w:ascii="Times New Roman" w:eastAsia="Times New Roman" w:hAnsi="Times New Roman" w:cs="Times New Roman"/>
                <w:sz w:val="28"/>
                <w:szCs w:val="28"/>
                <w:lang w:eastAsia="ru-RU"/>
              </w:rPr>
            </w:pPr>
            <w:r w:rsidRPr="002C4E31">
              <w:rPr>
                <w:rFonts w:ascii="Times New Roman" w:eastAsia="Times New Roman" w:hAnsi="Times New Roman" w:cs="Times New Roman"/>
                <w:sz w:val="28"/>
                <w:szCs w:val="28"/>
                <w:lang w:eastAsia="ru-RU"/>
              </w:rPr>
              <w:t>1) правильно определен композитор</w:t>
            </w:r>
            <w:r w:rsidRPr="002C4E31">
              <w:rPr>
                <w:rFonts w:ascii="Times New Roman" w:eastAsia="Times New Roman" w:hAnsi="Times New Roman" w:cs="Times New Roman"/>
                <w:b/>
                <w:sz w:val="28"/>
                <w:szCs w:val="28"/>
                <w:lang w:eastAsia="ru-RU"/>
              </w:rPr>
              <w:t xml:space="preserve"> 2 балла</w:t>
            </w:r>
            <w:r w:rsidRPr="002C4E31">
              <w:rPr>
                <w:rFonts w:ascii="Times New Roman" w:eastAsia="Times New Roman" w:hAnsi="Times New Roman" w:cs="Times New Roman"/>
                <w:sz w:val="28"/>
                <w:szCs w:val="28"/>
                <w:lang w:eastAsia="ru-RU"/>
              </w:rPr>
              <w:t xml:space="preserve"> </w:t>
            </w:r>
          </w:p>
          <w:p w:rsidR="002C4E31" w:rsidRPr="002C4E31" w:rsidRDefault="002C4E31" w:rsidP="002C4E31">
            <w:pPr>
              <w:spacing w:after="0" w:line="240" w:lineRule="auto"/>
              <w:rPr>
                <w:rFonts w:ascii="Times New Roman" w:eastAsia="Times New Roman" w:hAnsi="Times New Roman" w:cs="Times New Roman"/>
                <w:sz w:val="28"/>
                <w:szCs w:val="28"/>
                <w:lang w:eastAsia="ru-RU"/>
              </w:rPr>
            </w:pPr>
            <w:r w:rsidRPr="002C4E31">
              <w:rPr>
                <w:rFonts w:ascii="Times New Roman" w:eastAsia="Times New Roman" w:hAnsi="Times New Roman" w:cs="Times New Roman"/>
                <w:sz w:val="28"/>
                <w:szCs w:val="28"/>
                <w:lang w:eastAsia="ru-RU"/>
              </w:rPr>
              <w:t xml:space="preserve">2) правильно определена эпоха </w:t>
            </w:r>
            <w:r w:rsidRPr="002C4E31">
              <w:rPr>
                <w:rFonts w:ascii="Times New Roman" w:eastAsia="Times New Roman" w:hAnsi="Times New Roman" w:cs="Times New Roman"/>
                <w:b/>
                <w:sz w:val="28"/>
                <w:szCs w:val="28"/>
                <w:lang w:eastAsia="ru-RU"/>
              </w:rPr>
              <w:t>2 балла</w:t>
            </w:r>
            <w:r w:rsidRPr="002C4E31">
              <w:rPr>
                <w:rFonts w:ascii="Times New Roman" w:eastAsia="Times New Roman" w:hAnsi="Times New Roman" w:cs="Times New Roman"/>
                <w:sz w:val="28"/>
                <w:szCs w:val="28"/>
                <w:lang w:eastAsia="ru-RU"/>
              </w:rPr>
              <w:t xml:space="preserve"> </w:t>
            </w:r>
          </w:p>
          <w:p w:rsidR="002C4E31" w:rsidRPr="002C4E31" w:rsidRDefault="002C4E31" w:rsidP="002C4E31">
            <w:pPr>
              <w:spacing w:after="0" w:line="240" w:lineRule="auto"/>
              <w:ind w:firstLine="227"/>
              <w:jc w:val="both"/>
              <w:rPr>
                <w:rFonts w:ascii="Times New Roman" w:eastAsia="Times New Roman" w:hAnsi="Times New Roman" w:cs="Times New Roman"/>
                <w:b/>
                <w:i/>
                <w:sz w:val="28"/>
                <w:szCs w:val="28"/>
                <w:lang w:eastAsia="ru-RU"/>
              </w:rPr>
            </w:pPr>
            <w:r w:rsidRPr="002C4E31">
              <w:rPr>
                <w:rFonts w:ascii="Times New Roman" w:eastAsia="Times New Roman" w:hAnsi="Times New Roman" w:cs="Times New Roman"/>
                <w:b/>
                <w:sz w:val="28"/>
                <w:szCs w:val="28"/>
                <w:lang w:val="tt-RU" w:eastAsia="ru-RU"/>
              </w:rPr>
              <w:t>Итого max</w:t>
            </w:r>
            <w:r w:rsidRPr="002C4E31">
              <w:rPr>
                <w:rFonts w:ascii="Times New Roman" w:eastAsia="Times New Roman" w:hAnsi="Times New Roman" w:cs="Times New Roman"/>
                <w:b/>
                <w:sz w:val="28"/>
                <w:szCs w:val="28"/>
                <w:lang w:eastAsia="ru-RU"/>
              </w:rPr>
              <w:t>: 4 балла</w:t>
            </w:r>
          </w:p>
        </w:tc>
      </w:tr>
      <w:tr w:rsidR="002C4E31" w:rsidRPr="002C4E31" w:rsidTr="00D00D2C">
        <w:trPr>
          <w:trHeight w:val="4135"/>
        </w:trPr>
        <w:tc>
          <w:tcPr>
            <w:tcW w:w="6805" w:type="dxa"/>
          </w:tcPr>
          <w:p w:rsidR="002C4E31" w:rsidRPr="002C4E31" w:rsidRDefault="002C4E31" w:rsidP="002C4E31">
            <w:pPr>
              <w:spacing w:after="0" w:line="240" w:lineRule="auto"/>
              <w:ind w:firstLine="227"/>
              <w:jc w:val="both"/>
              <w:rPr>
                <w:rFonts w:ascii="Times New Roman" w:eastAsia="Times New Roman" w:hAnsi="Times New Roman" w:cs="Times New Roman"/>
                <w:sz w:val="28"/>
                <w:szCs w:val="28"/>
                <w:lang w:eastAsia="ru-RU"/>
              </w:rPr>
            </w:pPr>
            <w:r w:rsidRPr="002C4E31">
              <w:rPr>
                <w:rFonts w:ascii="Times New Roman" w:eastAsia="Times New Roman" w:hAnsi="Times New Roman" w:cs="Times New Roman"/>
                <w:sz w:val="28"/>
                <w:szCs w:val="28"/>
                <w:lang w:eastAsia="ru-RU"/>
              </w:rPr>
              <w:t xml:space="preserve">4. Все свои чувства в связи со смертью молодой жены он фактически выразил в Чаконе. </w:t>
            </w:r>
          </w:p>
          <w:p w:rsidR="002C4E31" w:rsidRPr="002C4E31" w:rsidRDefault="002C4E31" w:rsidP="002C4E31">
            <w:pPr>
              <w:spacing w:after="0" w:line="240" w:lineRule="auto"/>
              <w:ind w:firstLine="227"/>
              <w:jc w:val="both"/>
              <w:rPr>
                <w:rFonts w:ascii="Times New Roman" w:eastAsia="Times New Roman" w:hAnsi="Times New Roman" w:cs="Times New Roman"/>
                <w:sz w:val="28"/>
                <w:szCs w:val="28"/>
                <w:lang w:eastAsia="ru-RU"/>
              </w:rPr>
            </w:pPr>
            <w:r w:rsidRPr="002C4E31">
              <w:rPr>
                <w:rFonts w:ascii="Times New Roman" w:eastAsia="Times New Roman" w:hAnsi="Times New Roman" w:cs="Times New Roman"/>
                <w:sz w:val="28"/>
                <w:szCs w:val="28"/>
                <w:lang w:eastAsia="ru-RU"/>
              </w:rPr>
              <w:t xml:space="preserve">Потрясающая глубина трагического образа заключена в этой лаконично высказанной музыкальной мысли, в теме </w:t>
            </w:r>
            <w:proofErr w:type="spellStart"/>
            <w:r w:rsidRPr="002C4E31">
              <w:rPr>
                <w:rFonts w:ascii="Times New Roman" w:eastAsia="Times New Roman" w:hAnsi="Times New Roman" w:cs="Times New Roman"/>
                <w:sz w:val="28"/>
                <w:szCs w:val="28"/>
                <w:lang w:eastAsia="ru-RU"/>
              </w:rPr>
              <w:t>баховской</w:t>
            </w:r>
            <w:proofErr w:type="spellEnd"/>
            <w:r w:rsidRPr="002C4E31">
              <w:rPr>
                <w:rFonts w:ascii="Times New Roman" w:eastAsia="Times New Roman" w:hAnsi="Times New Roman" w:cs="Times New Roman"/>
                <w:sz w:val="28"/>
                <w:szCs w:val="28"/>
                <w:lang w:eastAsia="ru-RU"/>
              </w:rPr>
              <w:t xml:space="preserve"> Чаконы Она в величии сдержанности, власти над собой. Чакона Баха не придворный танец, каким она была в Испании XVI века и не церемониал во Франции конца XVII. В Чаконе Баха мир его эпохи, мир барокко, необозримый и трагический. Чакона музыкальный символ смерти.</w:t>
            </w:r>
          </w:p>
          <w:p w:rsidR="002C4E31" w:rsidRPr="002C4E31" w:rsidRDefault="002C4E31" w:rsidP="002C4E31">
            <w:pPr>
              <w:spacing w:after="0" w:line="240" w:lineRule="auto"/>
              <w:ind w:firstLine="227"/>
              <w:jc w:val="both"/>
              <w:rPr>
                <w:rFonts w:ascii="Times New Roman" w:eastAsia="Times New Roman" w:hAnsi="Times New Roman" w:cs="Times New Roman"/>
                <w:sz w:val="28"/>
                <w:szCs w:val="28"/>
                <w:lang w:eastAsia="ru-RU"/>
              </w:rPr>
            </w:pPr>
            <w:r w:rsidRPr="002C4E31">
              <w:rPr>
                <w:rFonts w:ascii="Times New Roman" w:eastAsia="Times New Roman" w:hAnsi="Times New Roman" w:cs="Times New Roman"/>
                <w:sz w:val="28"/>
                <w:szCs w:val="28"/>
                <w:lang w:eastAsia="ru-RU"/>
              </w:rPr>
              <w:t xml:space="preserve">   Личные переживания Баха, настроения эпохи, противоречия земного бытия воплотились в трагическом произведении, где биограф Баха Филипп </w:t>
            </w:r>
            <w:proofErr w:type="spellStart"/>
            <w:r w:rsidRPr="002C4E31">
              <w:rPr>
                <w:rFonts w:ascii="Times New Roman" w:eastAsia="Times New Roman" w:hAnsi="Times New Roman" w:cs="Times New Roman"/>
                <w:sz w:val="28"/>
                <w:szCs w:val="28"/>
                <w:lang w:eastAsia="ru-RU"/>
              </w:rPr>
              <w:t>Шпитта</w:t>
            </w:r>
            <w:proofErr w:type="spellEnd"/>
            <w:r w:rsidRPr="002C4E31">
              <w:rPr>
                <w:rFonts w:ascii="Times New Roman" w:eastAsia="Times New Roman" w:hAnsi="Times New Roman" w:cs="Times New Roman"/>
                <w:sz w:val="28"/>
                <w:szCs w:val="28"/>
                <w:lang w:eastAsia="ru-RU"/>
              </w:rPr>
              <w:t xml:space="preserve"> характеризует как «торжество духа над материей». </w:t>
            </w:r>
          </w:p>
          <w:p w:rsidR="002C4E31" w:rsidRPr="002C4E31" w:rsidRDefault="002C4E31" w:rsidP="002C4E31">
            <w:pPr>
              <w:spacing w:after="0" w:line="240" w:lineRule="auto"/>
              <w:jc w:val="both"/>
              <w:rPr>
                <w:rFonts w:ascii="Times New Roman" w:eastAsia="Times New Roman" w:hAnsi="Times New Roman" w:cs="Times New Roman"/>
                <w:sz w:val="28"/>
                <w:szCs w:val="28"/>
                <w:lang w:eastAsia="ru-RU"/>
              </w:rPr>
            </w:pPr>
            <w:r w:rsidRPr="002C4E31">
              <w:rPr>
                <w:rFonts w:ascii="Times New Roman" w:eastAsia="Times New Roman" w:hAnsi="Times New Roman" w:cs="Times New Roman"/>
                <w:sz w:val="28"/>
                <w:szCs w:val="28"/>
                <w:lang w:eastAsia="ru-RU"/>
              </w:rPr>
              <w:t xml:space="preserve">      Другой пласт музыкальной ткани воплощает образ постоянной изменчивости. Вечное движение жизни.</w:t>
            </w:r>
          </w:p>
        </w:tc>
        <w:tc>
          <w:tcPr>
            <w:tcW w:w="3401" w:type="dxa"/>
          </w:tcPr>
          <w:p w:rsidR="002C4E31" w:rsidRPr="002C4E31" w:rsidRDefault="002C4E31" w:rsidP="002C4E31">
            <w:pPr>
              <w:spacing w:after="0" w:line="240" w:lineRule="auto"/>
              <w:ind w:firstLine="227"/>
              <w:rPr>
                <w:rFonts w:ascii="Times New Roman" w:eastAsia="Times New Roman" w:hAnsi="Times New Roman" w:cs="Times New Roman"/>
                <w:b/>
                <w:sz w:val="28"/>
                <w:szCs w:val="28"/>
                <w:lang w:eastAsia="ru-RU"/>
              </w:rPr>
            </w:pPr>
            <w:r w:rsidRPr="002C4E31">
              <w:rPr>
                <w:rFonts w:ascii="Times New Roman" w:eastAsia="Times New Roman" w:hAnsi="Times New Roman" w:cs="Times New Roman"/>
                <w:sz w:val="28"/>
                <w:szCs w:val="28"/>
                <w:lang w:eastAsia="ru-RU"/>
              </w:rPr>
              <w:t xml:space="preserve">1) </w:t>
            </w:r>
            <w:proofErr w:type="spellStart"/>
            <w:r w:rsidRPr="002C4E31">
              <w:rPr>
                <w:rFonts w:ascii="Times New Roman" w:eastAsia="Times New Roman" w:hAnsi="Times New Roman" w:cs="Times New Roman"/>
                <w:b/>
                <w:sz w:val="28"/>
                <w:szCs w:val="28"/>
                <w:lang w:eastAsia="ru-RU"/>
              </w:rPr>
              <w:t>max</w:t>
            </w:r>
            <w:proofErr w:type="spellEnd"/>
            <w:r w:rsidRPr="002C4E31">
              <w:rPr>
                <w:rFonts w:ascii="Times New Roman" w:eastAsia="Times New Roman" w:hAnsi="Times New Roman" w:cs="Times New Roman"/>
                <w:b/>
                <w:sz w:val="28"/>
                <w:szCs w:val="28"/>
                <w:lang w:eastAsia="ru-RU"/>
              </w:rPr>
              <w:t xml:space="preserve"> 5 баллов</w:t>
            </w:r>
            <w:r w:rsidRPr="002C4E31">
              <w:rPr>
                <w:rFonts w:ascii="Times New Roman" w:eastAsia="Times New Roman" w:hAnsi="Times New Roman" w:cs="Times New Roman"/>
                <w:sz w:val="28"/>
                <w:szCs w:val="28"/>
                <w:lang w:eastAsia="ru-RU"/>
              </w:rPr>
              <w:t xml:space="preserve"> </w:t>
            </w:r>
          </w:p>
          <w:p w:rsidR="002C4E31" w:rsidRPr="002C4E31" w:rsidRDefault="002C4E31" w:rsidP="002C4E31">
            <w:pPr>
              <w:spacing w:after="0" w:line="240" w:lineRule="auto"/>
              <w:ind w:firstLine="227"/>
              <w:rPr>
                <w:rFonts w:ascii="Times New Roman" w:eastAsia="Times New Roman" w:hAnsi="Times New Roman" w:cs="Times New Roman"/>
                <w:b/>
                <w:sz w:val="28"/>
                <w:szCs w:val="28"/>
                <w:lang w:eastAsia="ru-RU"/>
              </w:rPr>
            </w:pPr>
            <w:r w:rsidRPr="002C4E31">
              <w:rPr>
                <w:rFonts w:ascii="Times New Roman" w:eastAsia="Times New Roman" w:hAnsi="Times New Roman" w:cs="Times New Roman"/>
                <w:sz w:val="28"/>
                <w:szCs w:val="28"/>
                <w:lang w:eastAsia="ru-RU"/>
              </w:rPr>
              <w:t>2) за каждое правильно обозначенное эмоциональное содержание произведения -</w:t>
            </w:r>
            <w:r w:rsidRPr="002C4E31">
              <w:rPr>
                <w:rFonts w:ascii="Times New Roman" w:eastAsia="Times New Roman" w:hAnsi="Times New Roman" w:cs="Times New Roman"/>
                <w:b/>
                <w:sz w:val="28"/>
                <w:szCs w:val="28"/>
                <w:lang w:eastAsia="ru-RU"/>
              </w:rPr>
              <w:t>2 балла</w:t>
            </w:r>
          </w:p>
          <w:p w:rsidR="002C4E31" w:rsidRPr="002C4E31" w:rsidRDefault="002C4E31" w:rsidP="002C4E31">
            <w:pPr>
              <w:spacing w:after="0" w:line="240" w:lineRule="auto"/>
              <w:ind w:firstLine="227"/>
              <w:rPr>
                <w:rFonts w:ascii="Times New Roman" w:eastAsia="Times New Roman" w:hAnsi="Times New Roman" w:cs="Times New Roman"/>
                <w:sz w:val="28"/>
                <w:szCs w:val="28"/>
                <w:lang w:eastAsia="ru-RU"/>
              </w:rPr>
            </w:pPr>
            <w:r w:rsidRPr="002C4E31">
              <w:rPr>
                <w:rFonts w:ascii="Times New Roman" w:eastAsia="Times New Roman" w:hAnsi="Times New Roman" w:cs="Times New Roman"/>
                <w:b/>
                <w:sz w:val="28"/>
                <w:szCs w:val="28"/>
                <w:lang w:val="tt-RU" w:eastAsia="ru-RU"/>
              </w:rPr>
              <w:t>Итого max</w:t>
            </w:r>
            <w:r w:rsidRPr="002C4E31">
              <w:rPr>
                <w:rFonts w:ascii="Times New Roman" w:eastAsia="Times New Roman" w:hAnsi="Times New Roman" w:cs="Times New Roman"/>
                <w:b/>
                <w:sz w:val="28"/>
                <w:szCs w:val="28"/>
                <w:lang w:eastAsia="ru-RU"/>
              </w:rPr>
              <w:t>: 20 балла</w:t>
            </w:r>
          </w:p>
        </w:tc>
      </w:tr>
      <w:tr w:rsidR="002C4E31" w:rsidRPr="002C4E31" w:rsidTr="00D00D2C">
        <w:tc>
          <w:tcPr>
            <w:tcW w:w="6805" w:type="dxa"/>
          </w:tcPr>
          <w:p w:rsidR="002C4E31" w:rsidRPr="002C4E31" w:rsidRDefault="002C4E31" w:rsidP="002C4E31">
            <w:pPr>
              <w:spacing w:after="0" w:line="240" w:lineRule="auto"/>
              <w:ind w:firstLine="227"/>
              <w:jc w:val="both"/>
              <w:rPr>
                <w:rFonts w:ascii="Times New Roman" w:eastAsia="Times New Roman" w:hAnsi="Times New Roman" w:cs="Times New Roman"/>
                <w:sz w:val="28"/>
                <w:szCs w:val="28"/>
                <w:lang w:eastAsia="ru-RU"/>
              </w:rPr>
            </w:pPr>
            <w:r w:rsidRPr="002C4E31">
              <w:rPr>
                <w:rFonts w:ascii="Times New Roman" w:eastAsia="Times New Roman" w:hAnsi="Times New Roman" w:cs="Times New Roman"/>
                <w:sz w:val="28"/>
                <w:szCs w:val="28"/>
                <w:lang w:eastAsia="ru-RU"/>
              </w:rPr>
              <w:lastRenderedPageBreak/>
              <w:t xml:space="preserve">6. Скорбно патетический образ воплощен в теме Чаконы, в рельефном речитативе первых четырех тактов, в мелодии </w:t>
            </w:r>
            <w:proofErr w:type="spellStart"/>
            <w:r w:rsidRPr="002C4E31">
              <w:rPr>
                <w:rFonts w:ascii="Times New Roman" w:eastAsia="Times New Roman" w:hAnsi="Times New Roman" w:cs="Times New Roman"/>
                <w:sz w:val="28"/>
                <w:szCs w:val="28"/>
                <w:lang w:eastAsia="ru-RU"/>
              </w:rPr>
              <w:t>по-речевому</w:t>
            </w:r>
            <w:proofErr w:type="spellEnd"/>
            <w:r w:rsidRPr="002C4E31">
              <w:rPr>
                <w:rFonts w:ascii="Times New Roman" w:eastAsia="Times New Roman" w:hAnsi="Times New Roman" w:cs="Times New Roman"/>
                <w:sz w:val="28"/>
                <w:szCs w:val="28"/>
                <w:lang w:eastAsia="ru-RU"/>
              </w:rPr>
              <w:t xml:space="preserve"> выразительной. </w:t>
            </w:r>
          </w:p>
          <w:p w:rsidR="002C4E31" w:rsidRPr="002C4E31" w:rsidRDefault="002C4E31" w:rsidP="002C4E31">
            <w:pPr>
              <w:spacing w:after="0" w:line="240" w:lineRule="auto"/>
              <w:ind w:firstLine="227"/>
              <w:jc w:val="both"/>
              <w:rPr>
                <w:rFonts w:ascii="Times New Roman" w:eastAsia="Times New Roman" w:hAnsi="Times New Roman" w:cs="Times New Roman"/>
                <w:sz w:val="28"/>
                <w:szCs w:val="28"/>
                <w:lang w:eastAsia="ru-RU"/>
              </w:rPr>
            </w:pPr>
            <w:r w:rsidRPr="002C4E31">
              <w:rPr>
                <w:rFonts w:ascii="Times New Roman" w:eastAsia="Times New Roman" w:hAnsi="Times New Roman" w:cs="Times New Roman"/>
                <w:sz w:val="28"/>
                <w:szCs w:val="28"/>
                <w:lang w:eastAsia="ru-RU"/>
              </w:rPr>
              <w:t>Чакона написан</w:t>
            </w:r>
            <w:r w:rsidR="00D00D2C">
              <w:rPr>
                <w:rFonts w:ascii="Times New Roman" w:eastAsia="Times New Roman" w:hAnsi="Times New Roman" w:cs="Times New Roman"/>
                <w:sz w:val="28"/>
                <w:szCs w:val="28"/>
                <w:lang w:eastAsia="ru-RU"/>
              </w:rPr>
              <w:t>а без сопровождения  и аккомпане</w:t>
            </w:r>
            <w:r w:rsidRPr="002C4E31">
              <w:rPr>
                <w:rFonts w:ascii="Times New Roman" w:eastAsia="Times New Roman" w:hAnsi="Times New Roman" w:cs="Times New Roman"/>
                <w:sz w:val="28"/>
                <w:szCs w:val="28"/>
                <w:lang w:eastAsia="ru-RU"/>
              </w:rPr>
              <w:t>мента.</w:t>
            </w:r>
          </w:p>
          <w:p w:rsidR="002C4E31" w:rsidRPr="002C4E31" w:rsidRDefault="002C4E31" w:rsidP="002C4E31">
            <w:pPr>
              <w:spacing w:after="0" w:line="240" w:lineRule="auto"/>
              <w:ind w:firstLine="227"/>
              <w:jc w:val="both"/>
              <w:rPr>
                <w:rFonts w:ascii="Times New Roman" w:eastAsia="Times New Roman" w:hAnsi="Times New Roman" w:cs="Times New Roman"/>
                <w:sz w:val="28"/>
                <w:szCs w:val="28"/>
                <w:lang w:eastAsia="ru-RU"/>
              </w:rPr>
            </w:pPr>
            <w:r w:rsidRPr="002C4E31">
              <w:rPr>
                <w:rFonts w:ascii="Times New Roman" w:eastAsia="Times New Roman" w:hAnsi="Times New Roman" w:cs="Times New Roman"/>
                <w:sz w:val="28"/>
                <w:szCs w:val="28"/>
                <w:lang w:eastAsia="ru-RU"/>
              </w:rPr>
              <w:t xml:space="preserve">Бах уведет ее в басовый голос, где она будет повторяться, и повторяться неизменно. Так возникает форма вариации на </w:t>
            </w:r>
            <w:proofErr w:type="spellStart"/>
            <w:r w:rsidRPr="002C4E31">
              <w:rPr>
                <w:rFonts w:ascii="Times New Roman" w:eastAsia="Times New Roman" w:hAnsi="Times New Roman" w:cs="Times New Roman"/>
                <w:sz w:val="28"/>
                <w:szCs w:val="28"/>
                <w:lang w:eastAsia="ru-RU"/>
              </w:rPr>
              <w:t>Basso</w:t>
            </w:r>
            <w:proofErr w:type="spellEnd"/>
            <w:r w:rsidRPr="002C4E31">
              <w:rPr>
                <w:rFonts w:ascii="Times New Roman" w:eastAsia="Times New Roman" w:hAnsi="Times New Roman" w:cs="Times New Roman"/>
                <w:sz w:val="28"/>
                <w:szCs w:val="28"/>
                <w:lang w:eastAsia="ru-RU"/>
              </w:rPr>
              <w:t xml:space="preserve"> </w:t>
            </w:r>
            <w:proofErr w:type="spellStart"/>
            <w:r w:rsidRPr="002C4E31">
              <w:rPr>
                <w:rFonts w:ascii="Times New Roman" w:eastAsia="Times New Roman" w:hAnsi="Times New Roman" w:cs="Times New Roman"/>
                <w:sz w:val="28"/>
                <w:szCs w:val="28"/>
                <w:lang w:eastAsia="ru-RU"/>
              </w:rPr>
              <w:t>ostinato</w:t>
            </w:r>
            <w:proofErr w:type="spellEnd"/>
            <w:r w:rsidRPr="002C4E31">
              <w:rPr>
                <w:rFonts w:ascii="Times New Roman" w:eastAsia="Times New Roman" w:hAnsi="Times New Roman" w:cs="Times New Roman"/>
                <w:sz w:val="28"/>
                <w:szCs w:val="28"/>
                <w:lang w:eastAsia="ru-RU"/>
              </w:rPr>
              <w:t xml:space="preserve">. Их вариаций будет 32. И это даст возможность Баху запечатлеть в огромном диапазоне мир впечатлений, переживаний, состояний души. Сосредоточенно значительных, величественных, мудрых, просветленных, порой изысканных и грациозных, сердечных, рассудительных. </w:t>
            </w:r>
          </w:p>
          <w:p w:rsidR="002C4E31" w:rsidRPr="002C4E31" w:rsidRDefault="002C4E31" w:rsidP="002C4E31">
            <w:pPr>
              <w:spacing w:after="0" w:line="240" w:lineRule="auto"/>
              <w:ind w:firstLine="227"/>
              <w:jc w:val="both"/>
              <w:rPr>
                <w:rFonts w:ascii="Times New Roman" w:eastAsia="Times New Roman" w:hAnsi="Times New Roman" w:cs="Times New Roman"/>
                <w:sz w:val="28"/>
                <w:szCs w:val="28"/>
                <w:lang w:eastAsia="ru-RU"/>
              </w:rPr>
            </w:pPr>
            <w:r w:rsidRPr="002C4E31">
              <w:rPr>
                <w:rFonts w:ascii="Times New Roman" w:eastAsia="Times New Roman" w:hAnsi="Times New Roman" w:cs="Times New Roman"/>
                <w:sz w:val="28"/>
                <w:szCs w:val="28"/>
                <w:lang w:eastAsia="ru-RU"/>
              </w:rPr>
              <w:t>Суровая и величавая красота "Чаконы", монументальность и архитектоника ее формы, неиссякаемая фантазия и изобретательность Баха выразились в построении и следовании полифонических вариаций.</w:t>
            </w:r>
          </w:p>
        </w:tc>
        <w:tc>
          <w:tcPr>
            <w:tcW w:w="3401" w:type="dxa"/>
          </w:tcPr>
          <w:p w:rsidR="002C4E31" w:rsidRPr="002C4E31" w:rsidRDefault="002C4E31" w:rsidP="002C4E31">
            <w:pPr>
              <w:spacing w:after="0" w:line="240" w:lineRule="auto"/>
              <w:rPr>
                <w:rFonts w:ascii="Times New Roman" w:eastAsia="Times New Roman" w:hAnsi="Times New Roman" w:cs="Times New Roman"/>
                <w:sz w:val="28"/>
                <w:szCs w:val="28"/>
                <w:lang w:eastAsia="ru-RU"/>
              </w:rPr>
            </w:pPr>
            <w:r w:rsidRPr="002C4E31">
              <w:rPr>
                <w:rFonts w:ascii="Times New Roman" w:eastAsia="Times New Roman" w:hAnsi="Times New Roman" w:cs="Times New Roman"/>
                <w:sz w:val="28"/>
                <w:szCs w:val="28"/>
                <w:lang w:eastAsia="ru-RU"/>
              </w:rPr>
              <w:t>правильно определены средства выразительности (форма, характер и т.д.)</w:t>
            </w:r>
          </w:p>
          <w:p w:rsidR="002C4E31" w:rsidRPr="002C4E31" w:rsidRDefault="002C4E31" w:rsidP="002C4E31">
            <w:pPr>
              <w:spacing w:after="0" w:line="240" w:lineRule="auto"/>
              <w:ind w:firstLine="227"/>
              <w:rPr>
                <w:rFonts w:ascii="Times New Roman" w:eastAsia="Times New Roman" w:hAnsi="Times New Roman" w:cs="Times New Roman"/>
                <w:b/>
                <w:sz w:val="28"/>
                <w:szCs w:val="28"/>
                <w:lang w:eastAsia="ru-RU"/>
              </w:rPr>
            </w:pPr>
          </w:p>
          <w:p w:rsidR="002C4E31" w:rsidRPr="002C4E31" w:rsidRDefault="002C4E31" w:rsidP="002C4E31">
            <w:pPr>
              <w:spacing w:after="0" w:line="240" w:lineRule="auto"/>
              <w:ind w:firstLine="227"/>
              <w:rPr>
                <w:rFonts w:ascii="Times New Roman" w:eastAsia="Times New Roman" w:hAnsi="Times New Roman" w:cs="Times New Roman"/>
                <w:b/>
                <w:sz w:val="28"/>
                <w:szCs w:val="28"/>
                <w:lang w:eastAsia="ru-RU"/>
              </w:rPr>
            </w:pPr>
            <w:r w:rsidRPr="002C4E31">
              <w:rPr>
                <w:rFonts w:ascii="Times New Roman" w:eastAsia="Times New Roman" w:hAnsi="Times New Roman" w:cs="Times New Roman"/>
                <w:b/>
                <w:sz w:val="28"/>
                <w:szCs w:val="28"/>
                <w:lang w:eastAsia="ru-RU"/>
              </w:rPr>
              <w:t>За каждое средство – 2б.</w:t>
            </w:r>
            <w:r w:rsidRPr="002C4E31">
              <w:rPr>
                <w:rFonts w:ascii="Times New Roman" w:eastAsia="Times New Roman" w:hAnsi="Times New Roman" w:cs="Times New Roman"/>
                <w:sz w:val="28"/>
                <w:szCs w:val="28"/>
                <w:lang w:eastAsia="ru-RU"/>
              </w:rPr>
              <w:t xml:space="preserve"> </w:t>
            </w:r>
          </w:p>
          <w:p w:rsidR="002C4E31" w:rsidRPr="002C4E31" w:rsidRDefault="002C4E31" w:rsidP="002C4E31">
            <w:pPr>
              <w:spacing w:after="0" w:line="240" w:lineRule="auto"/>
              <w:ind w:firstLine="227"/>
              <w:rPr>
                <w:rFonts w:ascii="Times New Roman" w:eastAsia="Times New Roman" w:hAnsi="Times New Roman" w:cs="Times New Roman"/>
                <w:b/>
                <w:sz w:val="28"/>
                <w:szCs w:val="28"/>
                <w:lang w:eastAsia="ru-RU"/>
              </w:rPr>
            </w:pPr>
            <w:r w:rsidRPr="002C4E31">
              <w:rPr>
                <w:rFonts w:ascii="Times New Roman" w:eastAsia="Times New Roman" w:hAnsi="Times New Roman" w:cs="Times New Roman"/>
                <w:b/>
                <w:sz w:val="28"/>
                <w:szCs w:val="28"/>
                <w:lang w:eastAsia="ru-RU"/>
              </w:rPr>
              <w:t xml:space="preserve"> </w:t>
            </w:r>
          </w:p>
          <w:p w:rsidR="002C4E31" w:rsidRPr="002C4E31" w:rsidRDefault="002C4E31" w:rsidP="002C4E31">
            <w:pPr>
              <w:spacing w:after="0" w:line="240" w:lineRule="auto"/>
              <w:ind w:firstLine="227"/>
              <w:rPr>
                <w:rFonts w:ascii="Times New Roman" w:eastAsia="Times New Roman" w:hAnsi="Times New Roman" w:cs="Times New Roman"/>
                <w:sz w:val="28"/>
                <w:szCs w:val="28"/>
                <w:lang w:eastAsia="ru-RU"/>
              </w:rPr>
            </w:pPr>
            <w:r w:rsidRPr="002C4E31">
              <w:rPr>
                <w:rFonts w:ascii="Times New Roman" w:eastAsia="Times New Roman" w:hAnsi="Times New Roman" w:cs="Times New Roman"/>
                <w:b/>
                <w:sz w:val="28"/>
                <w:szCs w:val="28"/>
                <w:lang w:val="tt-RU" w:eastAsia="ru-RU"/>
              </w:rPr>
              <w:t>Итого max</w:t>
            </w:r>
            <w:r w:rsidRPr="002C4E31">
              <w:rPr>
                <w:rFonts w:ascii="Times New Roman" w:eastAsia="Times New Roman" w:hAnsi="Times New Roman" w:cs="Times New Roman"/>
                <w:b/>
                <w:sz w:val="28"/>
                <w:szCs w:val="28"/>
                <w:lang w:eastAsia="ru-RU"/>
              </w:rPr>
              <w:t>: 10 баллов</w:t>
            </w:r>
          </w:p>
        </w:tc>
      </w:tr>
      <w:tr w:rsidR="002C4E31" w:rsidRPr="002C4E31" w:rsidTr="00D00D2C">
        <w:trPr>
          <w:trHeight w:val="834"/>
        </w:trPr>
        <w:tc>
          <w:tcPr>
            <w:tcW w:w="6805" w:type="dxa"/>
          </w:tcPr>
          <w:p w:rsidR="002C4E31" w:rsidRPr="002C4E31" w:rsidRDefault="002C4E31" w:rsidP="002C4E31">
            <w:pPr>
              <w:spacing w:after="0" w:line="240" w:lineRule="auto"/>
              <w:ind w:firstLine="227"/>
              <w:jc w:val="both"/>
              <w:rPr>
                <w:rFonts w:ascii="Times New Roman" w:eastAsia="Times New Roman" w:hAnsi="Times New Roman" w:cs="Times New Roman"/>
                <w:sz w:val="28"/>
                <w:szCs w:val="28"/>
                <w:lang w:eastAsia="ru-RU"/>
              </w:rPr>
            </w:pPr>
            <w:r w:rsidRPr="002C4E31">
              <w:rPr>
                <w:rFonts w:ascii="Times New Roman" w:eastAsia="Times New Roman" w:hAnsi="Times New Roman" w:cs="Times New Roman"/>
                <w:sz w:val="28"/>
                <w:szCs w:val="28"/>
                <w:lang w:eastAsia="ru-RU"/>
              </w:rPr>
              <w:t xml:space="preserve">6. </w:t>
            </w:r>
          </w:p>
        </w:tc>
        <w:tc>
          <w:tcPr>
            <w:tcW w:w="3401" w:type="dxa"/>
          </w:tcPr>
          <w:p w:rsidR="002C4E31" w:rsidRPr="002C4E31" w:rsidRDefault="002C4E31" w:rsidP="002C4E31">
            <w:pPr>
              <w:spacing w:after="0" w:line="240" w:lineRule="auto"/>
              <w:ind w:firstLine="227"/>
              <w:jc w:val="both"/>
              <w:rPr>
                <w:rFonts w:ascii="Times New Roman" w:eastAsia="Times New Roman" w:hAnsi="Times New Roman" w:cs="Times New Roman"/>
                <w:b/>
                <w:sz w:val="28"/>
                <w:szCs w:val="28"/>
                <w:lang w:val="tt-RU" w:eastAsia="ru-RU"/>
              </w:rPr>
            </w:pPr>
            <w:r w:rsidRPr="002C4E31">
              <w:rPr>
                <w:rFonts w:ascii="Times New Roman" w:eastAsia="Times New Roman" w:hAnsi="Times New Roman" w:cs="Times New Roman"/>
                <w:b/>
                <w:sz w:val="28"/>
                <w:szCs w:val="28"/>
                <w:lang w:val="tt-RU" w:eastAsia="ru-RU"/>
              </w:rPr>
              <w:t>2 балла</w:t>
            </w:r>
            <w:r w:rsidRPr="002C4E31">
              <w:rPr>
                <w:rFonts w:ascii="Times New Roman" w:eastAsia="Times New Roman" w:hAnsi="Times New Roman" w:cs="Times New Roman"/>
                <w:sz w:val="28"/>
                <w:szCs w:val="28"/>
                <w:lang w:val="tt-RU" w:eastAsia="ru-RU"/>
              </w:rPr>
              <w:t xml:space="preserve"> за каждый правильный элемент.</w:t>
            </w:r>
            <w:r w:rsidRPr="002C4E31">
              <w:rPr>
                <w:rFonts w:ascii="Times New Roman" w:eastAsia="Times New Roman" w:hAnsi="Times New Roman" w:cs="Times New Roman"/>
                <w:b/>
                <w:sz w:val="28"/>
                <w:szCs w:val="28"/>
                <w:lang w:val="tt-RU" w:eastAsia="ru-RU"/>
              </w:rPr>
              <w:t xml:space="preserve"> </w:t>
            </w:r>
          </w:p>
          <w:p w:rsidR="002C4E31" w:rsidRPr="002C4E31" w:rsidRDefault="002C4E31" w:rsidP="002C4E31">
            <w:pPr>
              <w:spacing w:after="0" w:line="240" w:lineRule="auto"/>
              <w:ind w:firstLine="227"/>
              <w:rPr>
                <w:rFonts w:ascii="Times New Roman" w:eastAsia="Times New Roman" w:hAnsi="Times New Roman" w:cs="Times New Roman"/>
                <w:b/>
                <w:sz w:val="28"/>
                <w:szCs w:val="28"/>
                <w:lang w:val="tt-RU" w:eastAsia="ru-RU"/>
              </w:rPr>
            </w:pPr>
            <w:r w:rsidRPr="002C4E31">
              <w:rPr>
                <w:rFonts w:ascii="Times New Roman" w:eastAsia="Times New Roman" w:hAnsi="Times New Roman" w:cs="Times New Roman"/>
                <w:b/>
                <w:sz w:val="28"/>
                <w:szCs w:val="28"/>
                <w:lang w:val="tt-RU" w:eastAsia="ru-RU"/>
              </w:rPr>
              <w:t>Итого max</w:t>
            </w:r>
            <w:r w:rsidR="004D27A8">
              <w:rPr>
                <w:rFonts w:ascii="Times New Roman" w:eastAsia="Times New Roman" w:hAnsi="Times New Roman" w:cs="Times New Roman"/>
                <w:b/>
                <w:sz w:val="28"/>
                <w:szCs w:val="28"/>
                <w:lang w:eastAsia="ru-RU"/>
              </w:rPr>
              <w:t>: 1</w:t>
            </w:r>
            <w:r w:rsidRPr="002C4E31">
              <w:rPr>
                <w:rFonts w:ascii="Times New Roman" w:eastAsia="Times New Roman" w:hAnsi="Times New Roman" w:cs="Times New Roman"/>
                <w:b/>
                <w:sz w:val="28"/>
                <w:szCs w:val="28"/>
                <w:lang w:eastAsia="ru-RU"/>
              </w:rPr>
              <w:t>0 баллов</w:t>
            </w:r>
          </w:p>
        </w:tc>
      </w:tr>
      <w:tr w:rsidR="002C4E31" w:rsidRPr="002C4E31" w:rsidTr="00D00D2C">
        <w:trPr>
          <w:trHeight w:val="80"/>
        </w:trPr>
        <w:tc>
          <w:tcPr>
            <w:tcW w:w="6805" w:type="dxa"/>
          </w:tcPr>
          <w:p w:rsidR="002C4E31" w:rsidRPr="002C4E31" w:rsidRDefault="002C4E31" w:rsidP="002C4E31">
            <w:pPr>
              <w:spacing w:after="0" w:line="240" w:lineRule="auto"/>
              <w:ind w:firstLine="227"/>
              <w:rPr>
                <w:rFonts w:ascii="Times New Roman" w:eastAsia="Times New Roman" w:hAnsi="Times New Roman" w:cs="Times New Roman"/>
                <w:sz w:val="28"/>
                <w:szCs w:val="28"/>
                <w:lang w:eastAsia="ru-RU"/>
              </w:rPr>
            </w:pPr>
            <w:r w:rsidRPr="002C4E31">
              <w:rPr>
                <w:rFonts w:ascii="Times New Roman" w:eastAsia="Times New Roman" w:hAnsi="Times New Roman" w:cs="Times New Roman"/>
                <w:sz w:val="28"/>
                <w:szCs w:val="28"/>
                <w:lang w:eastAsia="ru-RU"/>
              </w:rPr>
              <w:t>Итого</w:t>
            </w:r>
          </w:p>
        </w:tc>
        <w:tc>
          <w:tcPr>
            <w:tcW w:w="3401" w:type="dxa"/>
          </w:tcPr>
          <w:p w:rsidR="002C4E31" w:rsidRPr="002C4E31" w:rsidRDefault="002C4E31" w:rsidP="002C4E31">
            <w:pPr>
              <w:spacing w:after="0" w:line="240" w:lineRule="auto"/>
              <w:ind w:firstLine="227"/>
              <w:jc w:val="center"/>
              <w:rPr>
                <w:rFonts w:ascii="Times New Roman" w:eastAsia="Times New Roman" w:hAnsi="Times New Roman" w:cs="Times New Roman"/>
                <w:b/>
                <w:i/>
                <w:sz w:val="28"/>
                <w:szCs w:val="28"/>
                <w:lang w:eastAsia="ru-RU"/>
              </w:rPr>
            </w:pPr>
            <w:r w:rsidRPr="002C4E31">
              <w:rPr>
                <w:rFonts w:ascii="Times New Roman" w:eastAsia="Times New Roman" w:hAnsi="Times New Roman" w:cs="Times New Roman"/>
                <w:b/>
                <w:sz w:val="28"/>
                <w:szCs w:val="28"/>
                <w:lang w:val="tt-RU" w:eastAsia="ru-RU"/>
              </w:rPr>
              <w:t>max</w:t>
            </w:r>
            <w:r w:rsidR="004D27A8">
              <w:rPr>
                <w:rFonts w:ascii="Times New Roman" w:eastAsia="Times New Roman" w:hAnsi="Times New Roman" w:cs="Times New Roman"/>
                <w:b/>
                <w:sz w:val="28"/>
                <w:szCs w:val="28"/>
                <w:lang w:eastAsia="ru-RU"/>
              </w:rPr>
              <w:t>: 6</w:t>
            </w:r>
            <w:r w:rsidRPr="002C4E31">
              <w:rPr>
                <w:rFonts w:ascii="Times New Roman" w:eastAsia="Times New Roman" w:hAnsi="Times New Roman" w:cs="Times New Roman"/>
                <w:b/>
                <w:sz w:val="28"/>
                <w:szCs w:val="28"/>
                <w:lang w:eastAsia="ru-RU"/>
              </w:rPr>
              <w:t>0 баллов</w:t>
            </w:r>
          </w:p>
        </w:tc>
      </w:tr>
    </w:tbl>
    <w:p w:rsidR="002C4E31" w:rsidRPr="002C4E31" w:rsidRDefault="002C4E31" w:rsidP="002C4E31">
      <w:pPr>
        <w:spacing w:after="0" w:line="240" w:lineRule="auto"/>
        <w:jc w:val="center"/>
        <w:rPr>
          <w:rFonts w:ascii="Times New Roman" w:eastAsia="Times New Roman" w:hAnsi="Times New Roman" w:cs="Times New Roman"/>
          <w:b/>
          <w:i/>
          <w:sz w:val="28"/>
          <w:szCs w:val="28"/>
          <w:lang w:eastAsia="ru-RU"/>
        </w:rPr>
      </w:pPr>
    </w:p>
    <w:p w:rsidR="002C4E31" w:rsidRPr="002C4E31" w:rsidRDefault="002C4E31" w:rsidP="002C4E31">
      <w:pPr>
        <w:spacing w:after="0" w:line="240" w:lineRule="auto"/>
        <w:rPr>
          <w:rFonts w:ascii="Times New Roman" w:eastAsia="Times New Roman" w:hAnsi="Times New Roman" w:cs="Times New Roman"/>
          <w:b/>
          <w:sz w:val="28"/>
          <w:szCs w:val="28"/>
          <w:lang w:eastAsia="ru-RU"/>
        </w:rPr>
      </w:pPr>
      <w:r w:rsidRPr="002C4E31">
        <w:rPr>
          <w:rFonts w:ascii="Times New Roman" w:eastAsia="Times New Roman" w:hAnsi="Times New Roman" w:cs="Times New Roman"/>
          <w:b/>
          <w:sz w:val="28"/>
          <w:szCs w:val="28"/>
          <w:lang w:eastAsia="ru-RU"/>
        </w:rPr>
        <w:t>Максимальное количество баллов за выпо</w:t>
      </w:r>
      <w:r w:rsidR="004D27A8">
        <w:rPr>
          <w:rFonts w:ascii="Times New Roman" w:eastAsia="Times New Roman" w:hAnsi="Times New Roman" w:cs="Times New Roman"/>
          <w:b/>
          <w:sz w:val="28"/>
          <w:szCs w:val="28"/>
          <w:lang w:eastAsia="ru-RU"/>
        </w:rPr>
        <w:t>лнение задания третьего типа – 6</w:t>
      </w:r>
      <w:r w:rsidRPr="002C4E31">
        <w:rPr>
          <w:rFonts w:ascii="Times New Roman" w:eastAsia="Times New Roman" w:hAnsi="Times New Roman" w:cs="Times New Roman"/>
          <w:b/>
          <w:sz w:val="28"/>
          <w:szCs w:val="28"/>
          <w:lang w:eastAsia="ru-RU"/>
        </w:rPr>
        <w:t>0 баллов.</w:t>
      </w:r>
    </w:p>
    <w:p w:rsidR="002C4E31" w:rsidRPr="002C4E31" w:rsidRDefault="002C4E31" w:rsidP="002C4E31">
      <w:pPr>
        <w:spacing w:after="0" w:line="240" w:lineRule="auto"/>
        <w:rPr>
          <w:rFonts w:ascii="Times New Roman" w:eastAsia="Times New Roman" w:hAnsi="Times New Roman" w:cs="Times New Roman"/>
          <w:b/>
          <w:sz w:val="28"/>
          <w:szCs w:val="28"/>
        </w:rPr>
      </w:pPr>
      <w:r w:rsidRPr="002C4E31">
        <w:rPr>
          <w:rFonts w:ascii="Times New Roman" w:eastAsia="Times New Roman" w:hAnsi="Times New Roman" w:cs="Times New Roman"/>
          <w:b/>
          <w:sz w:val="28"/>
          <w:szCs w:val="28"/>
          <w:lang w:eastAsia="ru-RU"/>
        </w:rPr>
        <w:t xml:space="preserve">Время выполнения задания третьего типа – </w:t>
      </w:r>
      <w:r w:rsidR="00953E36">
        <w:rPr>
          <w:rFonts w:ascii="Times New Roman" w:eastAsia="Times New Roman" w:hAnsi="Times New Roman" w:cs="Times New Roman"/>
          <w:b/>
          <w:sz w:val="28"/>
          <w:szCs w:val="28"/>
          <w:lang w:eastAsia="ru-RU"/>
        </w:rPr>
        <w:t>40</w:t>
      </w:r>
      <w:r w:rsidR="000F5099" w:rsidRPr="000F5099">
        <w:rPr>
          <w:rFonts w:ascii="Times New Roman" w:eastAsia="Times New Roman" w:hAnsi="Times New Roman" w:cs="Times New Roman"/>
          <w:b/>
          <w:sz w:val="28"/>
          <w:szCs w:val="28"/>
          <w:lang w:eastAsia="ru-RU"/>
        </w:rPr>
        <w:t>мин</w:t>
      </w:r>
      <w:r w:rsidRPr="002C4E31">
        <w:rPr>
          <w:rFonts w:ascii="Times New Roman" w:eastAsia="Times New Roman" w:hAnsi="Times New Roman" w:cs="Times New Roman"/>
          <w:b/>
          <w:sz w:val="28"/>
          <w:szCs w:val="28"/>
          <w:lang w:eastAsia="ru-RU"/>
        </w:rPr>
        <w:t>.</w:t>
      </w:r>
    </w:p>
    <w:p w:rsidR="002C4E31" w:rsidRDefault="002C4E31" w:rsidP="002C4E31">
      <w:pPr>
        <w:rPr>
          <w:rFonts w:ascii="Times New Roman" w:eastAsia="Times New Roman" w:hAnsi="Times New Roman" w:cs="Times New Roman"/>
          <w:sz w:val="28"/>
          <w:szCs w:val="28"/>
        </w:rPr>
      </w:pPr>
    </w:p>
    <w:p w:rsidR="00712F63" w:rsidRDefault="00712F63" w:rsidP="002C4E31">
      <w:pPr>
        <w:rPr>
          <w:rFonts w:ascii="Times New Roman" w:eastAsia="Times New Roman" w:hAnsi="Times New Roman" w:cs="Times New Roman"/>
          <w:sz w:val="28"/>
          <w:szCs w:val="28"/>
        </w:rPr>
      </w:pPr>
    </w:p>
    <w:p w:rsidR="00712F63" w:rsidRDefault="00712F63" w:rsidP="002C4E31">
      <w:pPr>
        <w:rPr>
          <w:rFonts w:ascii="Times New Roman" w:eastAsia="Times New Roman" w:hAnsi="Times New Roman" w:cs="Times New Roman"/>
          <w:sz w:val="28"/>
          <w:szCs w:val="28"/>
        </w:rPr>
      </w:pPr>
    </w:p>
    <w:p w:rsidR="00DC4090" w:rsidRDefault="00DC4090" w:rsidP="002C4E31">
      <w:pPr>
        <w:rPr>
          <w:rFonts w:ascii="Times New Roman" w:eastAsia="Times New Roman" w:hAnsi="Times New Roman" w:cs="Times New Roman"/>
          <w:sz w:val="28"/>
          <w:szCs w:val="28"/>
        </w:rPr>
      </w:pPr>
    </w:p>
    <w:p w:rsidR="00DC4090" w:rsidRDefault="00DC4090" w:rsidP="002C4E31">
      <w:pPr>
        <w:rPr>
          <w:rFonts w:ascii="Times New Roman" w:eastAsia="Times New Roman" w:hAnsi="Times New Roman" w:cs="Times New Roman"/>
          <w:sz w:val="28"/>
          <w:szCs w:val="28"/>
        </w:rPr>
      </w:pPr>
    </w:p>
    <w:p w:rsidR="00DC4090" w:rsidRDefault="00DC4090" w:rsidP="002C4E31">
      <w:pPr>
        <w:rPr>
          <w:rFonts w:ascii="Times New Roman" w:eastAsia="Times New Roman" w:hAnsi="Times New Roman" w:cs="Times New Roman"/>
          <w:sz w:val="28"/>
          <w:szCs w:val="28"/>
        </w:rPr>
      </w:pPr>
    </w:p>
    <w:p w:rsidR="00DC4090" w:rsidRDefault="00DC4090" w:rsidP="002C4E31">
      <w:pPr>
        <w:rPr>
          <w:rFonts w:ascii="Times New Roman" w:eastAsia="Times New Roman" w:hAnsi="Times New Roman" w:cs="Times New Roman"/>
          <w:sz w:val="28"/>
          <w:szCs w:val="28"/>
        </w:rPr>
      </w:pPr>
    </w:p>
    <w:p w:rsidR="00DC4090" w:rsidRDefault="00DC4090" w:rsidP="002C4E31">
      <w:pPr>
        <w:rPr>
          <w:rFonts w:ascii="Times New Roman" w:eastAsia="Times New Roman" w:hAnsi="Times New Roman" w:cs="Times New Roman"/>
          <w:sz w:val="28"/>
          <w:szCs w:val="28"/>
        </w:rPr>
      </w:pPr>
    </w:p>
    <w:p w:rsidR="00DC4090" w:rsidRDefault="00DC4090" w:rsidP="002C4E31">
      <w:pPr>
        <w:rPr>
          <w:rFonts w:ascii="Times New Roman" w:eastAsia="Times New Roman" w:hAnsi="Times New Roman" w:cs="Times New Roman"/>
          <w:sz w:val="28"/>
          <w:szCs w:val="28"/>
        </w:rPr>
      </w:pPr>
    </w:p>
    <w:p w:rsidR="00DC4090" w:rsidRPr="002C4E31" w:rsidRDefault="00DC4090" w:rsidP="002C4E31">
      <w:pPr>
        <w:rPr>
          <w:rFonts w:ascii="Times New Roman" w:eastAsia="Times New Roman" w:hAnsi="Times New Roman" w:cs="Times New Roman"/>
          <w:sz w:val="28"/>
          <w:szCs w:val="28"/>
        </w:rPr>
      </w:pPr>
    </w:p>
    <w:p w:rsidR="002C4E31" w:rsidRDefault="00712F63" w:rsidP="002C4E31">
      <w:pPr>
        <w:spacing w:after="160" w:line="259" w:lineRule="auto"/>
        <w:jc w:val="center"/>
        <w:rPr>
          <w:rFonts w:ascii="Times New Roman" w:eastAsia="Calibri" w:hAnsi="Times New Roman" w:cs="Times New Roman"/>
          <w:b/>
          <w:sz w:val="28"/>
          <w:szCs w:val="28"/>
        </w:rPr>
      </w:pPr>
      <w:r w:rsidRPr="000F5099">
        <w:rPr>
          <w:rFonts w:ascii="Times New Roman" w:eastAsia="Calibri" w:hAnsi="Times New Roman" w:cs="Times New Roman"/>
          <w:b/>
          <w:sz w:val="28"/>
          <w:szCs w:val="28"/>
        </w:rPr>
        <w:lastRenderedPageBreak/>
        <w:t>З</w:t>
      </w:r>
      <w:r w:rsidRPr="002C4E31">
        <w:rPr>
          <w:rFonts w:ascii="Times New Roman" w:eastAsia="Calibri" w:hAnsi="Times New Roman" w:cs="Times New Roman"/>
          <w:b/>
          <w:sz w:val="28"/>
          <w:szCs w:val="28"/>
        </w:rPr>
        <w:t>адани</w:t>
      </w:r>
      <w:r w:rsidR="00D00D2C">
        <w:rPr>
          <w:rFonts w:ascii="Times New Roman" w:eastAsia="Calibri" w:hAnsi="Times New Roman" w:cs="Times New Roman"/>
          <w:b/>
          <w:sz w:val="28"/>
          <w:szCs w:val="28"/>
        </w:rPr>
        <w:t>е</w:t>
      </w:r>
      <w:r w:rsidRPr="000F5099">
        <w:rPr>
          <w:rFonts w:ascii="Times New Roman" w:eastAsia="Calibri" w:hAnsi="Times New Roman" w:cs="Times New Roman"/>
          <w:b/>
          <w:sz w:val="28"/>
          <w:szCs w:val="28"/>
        </w:rPr>
        <w:t xml:space="preserve"> ч</w:t>
      </w:r>
      <w:r w:rsidR="002C4E31" w:rsidRPr="002C4E31">
        <w:rPr>
          <w:rFonts w:ascii="Times New Roman" w:eastAsia="Calibri" w:hAnsi="Times New Roman" w:cs="Times New Roman"/>
          <w:b/>
          <w:sz w:val="28"/>
          <w:szCs w:val="28"/>
        </w:rPr>
        <w:t>етверт</w:t>
      </w:r>
      <w:r w:rsidRPr="000F5099">
        <w:rPr>
          <w:rFonts w:ascii="Times New Roman" w:eastAsia="Calibri" w:hAnsi="Times New Roman" w:cs="Times New Roman"/>
          <w:b/>
          <w:sz w:val="28"/>
          <w:szCs w:val="28"/>
        </w:rPr>
        <w:t>ого типа</w:t>
      </w:r>
    </w:p>
    <w:p w:rsidR="00DC4090" w:rsidRPr="00DC4090" w:rsidRDefault="00DC4090" w:rsidP="00DC4090">
      <w:pPr>
        <w:numPr>
          <w:ilvl w:val="0"/>
          <w:numId w:val="12"/>
        </w:numPr>
        <w:spacing w:after="160" w:line="259" w:lineRule="auto"/>
        <w:ind w:left="284"/>
        <w:contextualSpacing/>
        <w:rPr>
          <w:rFonts w:ascii="Times New Roman" w:eastAsia="Calibri" w:hAnsi="Times New Roman" w:cs="Times New Roman"/>
          <w:b/>
          <w:sz w:val="28"/>
          <w:szCs w:val="28"/>
        </w:rPr>
      </w:pPr>
      <w:r w:rsidRPr="00DC4090">
        <w:rPr>
          <w:rFonts w:ascii="Times New Roman" w:eastAsia="Calibri" w:hAnsi="Times New Roman" w:cs="Times New Roman"/>
          <w:b/>
          <w:sz w:val="28"/>
          <w:szCs w:val="28"/>
        </w:rPr>
        <w:t>Номера сооружений в сгруппированные по стилям:</w:t>
      </w:r>
    </w:p>
    <w:p w:rsidR="00DC4090" w:rsidRPr="00DC4090" w:rsidRDefault="00DC4090" w:rsidP="00DC4090">
      <w:pPr>
        <w:numPr>
          <w:ilvl w:val="0"/>
          <w:numId w:val="12"/>
        </w:numPr>
        <w:spacing w:after="160" w:line="259" w:lineRule="auto"/>
        <w:ind w:left="284"/>
        <w:contextualSpacing/>
        <w:rPr>
          <w:rFonts w:ascii="Times New Roman" w:eastAsia="Calibri" w:hAnsi="Times New Roman" w:cs="Times New Roman"/>
          <w:b/>
          <w:sz w:val="28"/>
          <w:szCs w:val="28"/>
        </w:rPr>
      </w:pPr>
      <w:r w:rsidRPr="00DC4090">
        <w:rPr>
          <w:rFonts w:ascii="Times New Roman" w:eastAsia="Calibri" w:hAnsi="Times New Roman" w:cs="Times New Roman"/>
          <w:b/>
          <w:sz w:val="28"/>
          <w:szCs w:val="28"/>
        </w:rPr>
        <w:t>Стили расположены в следующей хронологии:</w:t>
      </w:r>
    </w:p>
    <w:p w:rsidR="00DC4090" w:rsidRPr="00DC4090" w:rsidRDefault="00DC4090" w:rsidP="00DC4090">
      <w:pPr>
        <w:spacing w:after="160" w:line="259" w:lineRule="auto"/>
        <w:contextualSpacing/>
        <w:rPr>
          <w:rFonts w:ascii="Times New Roman" w:eastAsia="Calibri" w:hAnsi="Times New Roman" w:cs="Times New Roman"/>
          <w:sz w:val="28"/>
          <w:szCs w:val="28"/>
        </w:rPr>
      </w:pPr>
      <w:r w:rsidRPr="00DC4090">
        <w:rPr>
          <w:rFonts w:ascii="Times New Roman" w:eastAsia="Calibri" w:hAnsi="Times New Roman" w:cs="Times New Roman"/>
          <w:sz w:val="28"/>
          <w:szCs w:val="28"/>
          <w:lang w:val="en-US"/>
        </w:rPr>
        <w:t>I</w:t>
      </w:r>
      <w:r w:rsidRPr="00DC4090">
        <w:rPr>
          <w:rFonts w:ascii="Times New Roman" w:eastAsia="Calibri" w:hAnsi="Times New Roman" w:cs="Times New Roman"/>
          <w:sz w:val="28"/>
          <w:szCs w:val="28"/>
        </w:rPr>
        <w:t>.  Ренессанс 1, 2, 4.</w:t>
      </w:r>
    </w:p>
    <w:p w:rsidR="00DC4090" w:rsidRPr="00DC4090" w:rsidRDefault="00DC4090" w:rsidP="00DC4090">
      <w:pPr>
        <w:spacing w:after="160" w:line="259" w:lineRule="auto"/>
        <w:rPr>
          <w:rFonts w:ascii="Times New Roman" w:eastAsia="Calibri" w:hAnsi="Times New Roman" w:cs="Times New Roman"/>
          <w:sz w:val="28"/>
          <w:szCs w:val="28"/>
        </w:rPr>
      </w:pPr>
      <w:r w:rsidRPr="00DC4090">
        <w:rPr>
          <w:rFonts w:ascii="Times New Roman" w:eastAsia="Calibri" w:hAnsi="Times New Roman" w:cs="Times New Roman"/>
          <w:sz w:val="28"/>
          <w:szCs w:val="28"/>
          <w:lang w:val="en-US"/>
        </w:rPr>
        <w:t>II</w:t>
      </w:r>
      <w:r w:rsidRPr="00DC4090">
        <w:rPr>
          <w:rFonts w:ascii="Times New Roman" w:eastAsia="Calibri" w:hAnsi="Times New Roman" w:cs="Times New Roman"/>
          <w:sz w:val="28"/>
          <w:szCs w:val="28"/>
        </w:rPr>
        <w:t>. Барокко 3, 5, 6</w:t>
      </w:r>
    </w:p>
    <w:p w:rsidR="00DC4090" w:rsidRPr="00DC4090" w:rsidRDefault="00DC4090" w:rsidP="00DC4090">
      <w:pPr>
        <w:spacing w:after="160" w:line="259" w:lineRule="auto"/>
        <w:rPr>
          <w:rFonts w:ascii="Times New Roman" w:eastAsia="Calibri" w:hAnsi="Times New Roman" w:cs="Times New Roman"/>
          <w:sz w:val="28"/>
          <w:szCs w:val="28"/>
        </w:rPr>
      </w:pPr>
      <w:r w:rsidRPr="00DC4090">
        <w:rPr>
          <w:rFonts w:ascii="Times New Roman" w:eastAsia="Calibri" w:hAnsi="Times New Roman" w:cs="Times New Roman"/>
          <w:sz w:val="28"/>
          <w:szCs w:val="28"/>
        </w:rPr>
        <w:t xml:space="preserve">3. </w:t>
      </w:r>
      <w:r w:rsidRPr="00DC4090">
        <w:rPr>
          <w:rFonts w:ascii="Times New Roman" w:eastAsia="Calibri" w:hAnsi="Times New Roman" w:cs="Times New Roman"/>
          <w:b/>
          <w:sz w:val="28"/>
          <w:szCs w:val="28"/>
        </w:rPr>
        <w:t>Отличительные характерные признаки каждого архитектурного стиля.</w:t>
      </w:r>
    </w:p>
    <w:p w:rsidR="00DC4090" w:rsidRPr="00DC4090" w:rsidRDefault="00DC4090" w:rsidP="00DC4090">
      <w:pPr>
        <w:spacing w:after="160" w:line="259" w:lineRule="auto"/>
        <w:jc w:val="both"/>
        <w:rPr>
          <w:rFonts w:ascii="Times New Roman" w:eastAsia="Calibri" w:hAnsi="Times New Roman" w:cs="Times New Roman"/>
          <w:sz w:val="28"/>
          <w:szCs w:val="28"/>
        </w:rPr>
      </w:pPr>
      <w:r w:rsidRPr="00DC4090">
        <w:rPr>
          <w:rFonts w:ascii="Times New Roman" w:eastAsia="Calibri" w:hAnsi="Times New Roman" w:cs="Times New Roman"/>
          <w:b/>
          <w:i/>
          <w:sz w:val="28"/>
          <w:szCs w:val="28"/>
        </w:rPr>
        <w:t>Для Ренессанса характерно</w:t>
      </w:r>
      <w:r w:rsidRPr="00DC4090">
        <w:rPr>
          <w:rFonts w:ascii="Times New Roman" w:eastAsia="Calibri" w:hAnsi="Times New Roman" w:cs="Times New Roman"/>
          <w:sz w:val="28"/>
          <w:szCs w:val="28"/>
        </w:rPr>
        <w:t xml:space="preserve">: симметричные, </w:t>
      </w:r>
      <w:proofErr w:type="spellStart"/>
      <w:r w:rsidRPr="00DC4090">
        <w:rPr>
          <w:rFonts w:ascii="Times New Roman" w:eastAsia="Calibri" w:hAnsi="Times New Roman" w:cs="Times New Roman"/>
          <w:sz w:val="28"/>
          <w:szCs w:val="28"/>
        </w:rPr>
        <w:t>ротондальные</w:t>
      </w:r>
      <w:proofErr w:type="spellEnd"/>
      <w:r w:rsidRPr="00DC4090">
        <w:rPr>
          <w:rFonts w:ascii="Times New Roman" w:eastAsia="Calibri" w:hAnsi="Times New Roman" w:cs="Times New Roman"/>
          <w:sz w:val="28"/>
          <w:szCs w:val="28"/>
        </w:rPr>
        <w:t xml:space="preserve"> и крестово-купольные, постройки, формы полуциркульной арки и свода, полусферические купола, арочные ниши, эдикулы, рациональные приёмы ордерных построений колонн, пилястр, ордерных аркад. Влияние античности: симметрия, рациональные пропорции, тектоника, о чём наглядно свидетельствуют уцелевшие образцы римской архитектуры.    Постройки Ренессанса имеют четкую этажность, доминирование прямоугольных форм для зданий различного назначения, использование облегченной конструктивной системы, приятный жизнеутверждающий цвет фасадов, украшены лепниной, заштукатурены.</w:t>
      </w:r>
    </w:p>
    <w:p w:rsidR="00DC4090" w:rsidRPr="00DC4090" w:rsidRDefault="00DC4090" w:rsidP="00DC4090">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DC4090">
        <w:rPr>
          <w:rFonts w:ascii="Times New Roman" w:eastAsia="Times New Roman" w:hAnsi="Times New Roman" w:cs="Times New Roman"/>
          <w:b/>
          <w:i/>
          <w:sz w:val="28"/>
          <w:szCs w:val="28"/>
          <w:lang w:eastAsia="ru-RU"/>
        </w:rPr>
        <w:t>Для Барокко характерно:</w:t>
      </w:r>
      <w:r w:rsidRPr="00DC4090">
        <w:rPr>
          <w:rFonts w:ascii="Times New Roman" w:eastAsia="Times New Roman" w:hAnsi="Times New Roman" w:cs="Times New Roman"/>
          <w:sz w:val="28"/>
          <w:szCs w:val="28"/>
          <w:lang w:eastAsia="ru-RU"/>
        </w:rPr>
        <w:t xml:space="preserve"> торжественный</w:t>
      </w:r>
      <w:r w:rsidRPr="00DC4090">
        <w:rPr>
          <w:rFonts w:ascii="Times New Roman" w:eastAsia="Times New Roman" w:hAnsi="Times New Roman" w:cs="Times New Roman"/>
          <w:color w:val="000000"/>
          <w:sz w:val="28"/>
          <w:szCs w:val="28"/>
          <w:shd w:val="clear" w:color="auto" w:fill="F8F8F9"/>
          <w:lang w:eastAsia="ru-RU"/>
        </w:rPr>
        <w:t>, сложный, богатый декор городских дворцов, резиденций, монастырей: архитектурные решения подчинены одной идее: удивлять и восхищать; плоскости и объемы – криволинейны и перетекают друг в друга, в планах преобладают эллипсы и прямоугольники. В дизайне фасадов широко используется раскреповка, когда часть стены выставляется чуть вперед или наоборот заглубляется вместе со всеми элементами. Получается чередование выпуклых и вогнутых секций с эффектом пространственной иллюзии. Еще более выразительной фасадную композицию делают всевозможные эркеры, башни и балконы.</w:t>
      </w:r>
      <w:r w:rsidRPr="00DC4090">
        <w:rPr>
          <w:rFonts w:ascii="Times New Roman" w:eastAsia="Times New Roman" w:hAnsi="Times New Roman" w:cs="Times New Roman"/>
          <w:color w:val="000000"/>
          <w:sz w:val="28"/>
          <w:szCs w:val="28"/>
          <w:lang w:eastAsia="ru-RU"/>
        </w:rPr>
        <w:t xml:space="preserve"> Отличительный признак барочных зданий – сознательное нарушение пропорций в античной ордерной системе. Части ордера (база, антаблемент, капитель) растягиваются, накладываются друг на друга, скручиваются; прежде гармоничная структура (соразмерная человеку) приобретает массивность и рваный ритм. </w:t>
      </w:r>
      <w:r w:rsidRPr="00DC4090">
        <w:rPr>
          <w:rFonts w:ascii="Times New Roman" w:eastAsia="Times New Roman" w:hAnsi="Times New Roman" w:cs="Times New Roman"/>
          <w:color w:val="000000"/>
          <w:sz w:val="28"/>
          <w:szCs w:val="28"/>
          <w:shd w:val="clear" w:color="auto" w:fill="F8F8F9"/>
          <w:lang w:eastAsia="ru-RU"/>
        </w:rPr>
        <w:t>Стены практически исчезают под лепниной, росписью, резными панелями, скульптурами, колоннами, зеркалами. За счет чередования освещенных и затененных зон, настраиваемого бокового освещения мастера создавали оптические эффекты расширения пространства. Дворцы строятся в ансамбле с прилегающей территорией: городской площадью, парком, садом, фонтанами, скульптурными композициями, разбитыми дорожками и газонами.</w:t>
      </w:r>
      <w:r w:rsidRPr="00DC4090">
        <w:rPr>
          <w:rFonts w:ascii="Times New Roman" w:eastAsia="Times New Roman" w:hAnsi="Times New Roman" w:cs="Times New Roman"/>
          <w:color w:val="000000"/>
          <w:sz w:val="28"/>
          <w:szCs w:val="28"/>
          <w:lang w:eastAsia="ru-RU"/>
        </w:rPr>
        <w:t xml:space="preserve"> Барочные фасады активно оформляют колоннами, объемным крупным рельефом, разорванными фронтонами лучкового типа. </w:t>
      </w:r>
      <w:r w:rsidRPr="00DC4090">
        <w:rPr>
          <w:rFonts w:ascii="Times New Roman" w:eastAsia="Times New Roman" w:hAnsi="Times New Roman" w:cs="Times New Roman"/>
          <w:color w:val="000000"/>
          <w:sz w:val="28"/>
          <w:szCs w:val="28"/>
          <w:shd w:val="clear" w:color="auto" w:fill="F8F8F9"/>
          <w:lang w:eastAsia="ru-RU"/>
        </w:rPr>
        <w:t xml:space="preserve">Окна выполняются в виде овалов, полусфер, прямоугольных проемов. Вместо колонн для поддержки балочных перекрытий, балюстрад и сводов крыши устанавливают статуи кариатид и </w:t>
      </w:r>
      <w:r w:rsidRPr="00DC4090">
        <w:rPr>
          <w:rFonts w:ascii="Times New Roman" w:eastAsia="Times New Roman" w:hAnsi="Times New Roman" w:cs="Times New Roman"/>
          <w:color w:val="000000"/>
          <w:sz w:val="28"/>
          <w:szCs w:val="28"/>
          <w:shd w:val="clear" w:color="auto" w:fill="F8F8F9"/>
          <w:lang w:eastAsia="ru-RU"/>
        </w:rPr>
        <w:lastRenderedPageBreak/>
        <w:t>атлантов.</w:t>
      </w:r>
      <w:r w:rsidRPr="00DC4090">
        <w:rPr>
          <w:rFonts w:ascii="Times New Roman" w:eastAsia="Times New Roman" w:hAnsi="Times New Roman" w:cs="Times New Roman"/>
          <w:color w:val="000000"/>
          <w:sz w:val="28"/>
          <w:szCs w:val="28"/>
          <w:lang w:eastAsia="ru-RU"/>
        </w:rPr>
        <w:t xml:space="preserve"> В декоре фасадов используются маскароны. Монументальные скульптурные композиции – один из характерных элементов стиля. </w:t>
      </w:r>
      <w:r w:rsidRPr="00DC4090">
        <w:rPr>
          <w:rFonts w:ascii="Times New Roman" w:eastAsia="Times New Roman" w:hAnsi="Times New Roman" w:cs="Times New Roman"/>
          <w:color w:val="000000"/>
          <w:sz w:val="28"/>
          <w:szCs w:val="28"/>
          <w:shd w:val="clear" w:color="auto" w:fill="F8F8F9"/>
          <w:lang w:eastAsia="ru-RU"/>
        </w:rPr>
        <w:t>Поза и выражение лица мифологических и библейских фигур передают эмоциональное напряжение, драматизм сюжета, что отвечает концепции сложного устройства мира и человеческих страстей</w:t>
      </w:r>
      <w:r w:rsidRPr="00DC4090">
        <w:rPr>
          <w:rFonts w:ascii="Times New Roman" w:eastAsia="Times New Roman" w:hAnsi="Times New Roman" w:cs="Times New Roman"/>
          <w:color w:val="000000"/>
          <w:sz w:val="28"/>
          <w:szCs w:val="28"/>
          <w:lang w:eastAsia="ru-RU"/>
        </w:rPr>
        <w:t xml:space="preserve"> Традиционные барочные орнаменты включают арабески, гирлянды, раковины, картуши, цветочные вазы, рога изобилия, музыкальные инструменты.</w:t>
      </w:r>
    </w:p>
    <w:p w:rsidR="00DC4090" w:rsidRPr="00DC4090" w:rsidRDefault="00DC4090" w:rsidP="00DC4090">
      <w:pPr>
        <w:tabs>
          <w:tab w:val="left" w:pos="0"/>
        </w:tabs>
        <w:spacing w:after="160" w:line="259" w:lineRule="auto"/>
        <w:jc w:val="both"/>
        <w:rPr>
          <w:rFonts w:ascii="Times New Roman" w:eastAsia="Calibri" w:hAnsi="Times New Roman" w:cs="Times New Roman"/>
          <w:b/>
          <w:sz w:val="28"/>
          <w:szCs w:val="28"/>
        </w:rPr>
      </w:pPr>
      <w:r w:rsidRPr="00DC4090">
        <w:rPr>
          <w:rFonts w:ascii="Times New Roman" w:eastAsia="Calibri" w:hAnsi="Times New Roman" w:cs="Times New Roman"/>
          <w:b/>
          <w:sz w:val="28"/>
          <w:szCs w:val="28"/>
        </w:rPr>
        <w:t>4.</w:t>
      </w:r>
      <w:r w:rsidRPr="00DC4090">
        <w:rPr>
          <w:rFonts w:ascii="Times New Roman" w:eastAsia="Calibri" w:hAnsi="Times New Roman" w:cs="Times New Roman"/>
          <w:b/>
          <w:sz w:val="28"/>
          <w:szCs w:val="28"/>
          <w:lang w:val="en-US"/>
        </w:rPr>
        <w:t>C</w:t>
      </w:r>
      <w:r w:rsidRPr="00DC4090">
        <w:rPr>
          <w:rFonts w:ascii="Times New Roman" w:eastAsia="Calibri" w:hAnsi="Times New Roman" w:cs="Times New Roman"/>
          <w:b/>
          <w:sz w:val="28"/>
          <w:szCs w:val="28"/>
        </w:rPr>
        <w:t xml:space="preserve">вой вариант концепции парка архитектуры на основе данных примеров. </w:t>
      </w:r>
    </w:p>
    <w:p w:rsidR="00DC4090" w:rsidRPr="00DC4090" w:rsidRDefault="00DC4090" w:rsidP="00DC4090">
      <w:pPr>
        <w:tabs>
          <w:tab w:val="left" w:pos="0"/>
        </w:tabs>
        <w:spacing w:after="160" w:line="259" w:lineRule="auto"/>
        <w:contextualSpacing/>
        <w:jc w:val="both"/>
        <w:rPr>
          <w:rFonts w:ascii="Times New Roman" w:eastAsia="Calibri" w:hAnsi="Times New Roman" w:cs="Times New Roman"/>
          <w:sz w:val="28"/>
          <w:szCs w:val="28"/>
        </w:rPr>
      </w:pPr>
      <w:r w:rsidRPr="00DC4090">
        <w:rPr>
          <w:rFonts w:ascii="Times New Roman" w:eastAsia="Calibri" w:hAnsi="Times New Roman" w:cs="Times New Roman"/>
          <w:b/>
          <w:i/>
          <w:sz w:val="28"/>
          <w:szCs w:val="28"/>
        </w:rPr>
        <w:t>Парк в стиле Ренессанс:</w:t>
      </w:r>
      <w:r w:rsidRPr="00DC4090">
        <w:rPr>
          <w:rFonts w:ascii="Times New Roman" w:eastAsia="Calibri" w:hAnsi="Times New Roman" w:cs="Times New Roman"/>
          <w:sz w:val="28"/>
          <w:szCs w:val="28"/>
        </w:rPr>
        <w:t xml:space="preserve"> разделяется на ярусы, нижний представляется собой регулярно спланированный партер с стриженным кустарником, клумбы с цветами, которые огораживались самшитовыми кустами, а также декорированный огород, где овощные культуры играли декоративную роль. Архитектурное сооружение замок или вилла включали в ансамбль парк с лужайками, фонтанами, беседками, увитыми виноградом. Для парков характерны сложные лабиринты, изящные аркады, увитые плющом, фантастические фигуры, вырезанные из кустарников, а также парковая скульптура, в садах живые растения соседствовали с нарисованными. Из античности были взяты прогулочные дорожки, обрамленные через определенные интервалы колоннами и беседки или павильоны в местах пересечения дорожек. Высаживались фруктовые деревья, а также привозились растения из других стран, например, кедры и ивы из Англии.</w:t>
      </w:r>
    </w:p>
    <w:p w:rsidR="00DC4090" w:rsidRPr="00DC4090" w:rsidRDefault="00DC4090" w:rsidP="00DC4090">
      <w:pPr>
        <w:spacing w:after="160" w:line="259" w:lineRule="auto"/>
        <w:jc w:val="both"/>
        <w:rPr>
          <w:rFonts w:ascii="Times New Roman" w:eastAsia="Calibri" w:hAnsi="Times New Roman" w:cs="Times New Roman"/>
          <w:sz w:val="28"/>
          <w:szCs w:val="28"/>
          <w:shd w:val="clear" w:color="auto" w:fill="FFFFFF"/>
        </w:rPr>
      </w:pPr>
      <w:r w:rsidRPr="00DC4090">
        <w:rPr>
          <w:rFonts w:ascii="Times New Roman" w:eastAsia="Calibri" w:hAnsi="Times New Roman" w:cs="Times New Roman"/>
          <w:b/>
          <w:i/>
          <w:sz w:val="28"/>
          <w:szCs w:val="28"/>
        </w:rPr>
        <w:t>Парк в стиле Барокко:</w:t>
      </w:r>
      <w:r w:rsidRPr="00DC4090">
        <w:rPr>
          <w:rFonts w:ascii="Times New Roman" w:eastAsia="Calibri" w:hAnsi="Times New Roman" w:cs="Times New Roman"/>
          <w:sz w:val="28"/>
          <w:szCs w:val="28"/>
        </w:rPr>
        <w:t xml:space="preserve"> в</w:t>
      </w:r>
      <w:r w:rsidRPr="00DC4090">
        <w:rPr>
          <w:rFonts w:ascii="Times New Roman" w:eastAsia="Calibri" w:hAnsi="Times New Roman" w:cs="Times New Roman"/>
          <w:sz w:val="28"/>
          <w:szCs w:val="28"/>
          <w:shd w:val="clear" w:color="auto" w:fill="FFFFFF"/>
        </w:rPr>
        <w:t xml:space="preserve"> планировке - геометрические формы, это регулярный парк по своей организации. Как правило, центральным элементом композиции была широкая тенистая аллея из кипарисов или лип, которые высаживались в два или даже три ряда. Разбиваются большие партеры, разграниченные боскетами, густо наполненные цветущими растениями. Клумбы имели геометрически правильную форму, как и водные каналы, стриженые живые изгороди и насаждения кустарников. отличительной чертой барочного парка является система каскадов, украшенных малыми формами архитектуры, скульптурой, фонтанами. Устраиваются природные и искусственные гроты и пещеры.</w:t>
      </w:r>
      <w:r w:rsidRPr="00DC4090">
        <w:rPr>
          <w:rFonts w:ascii="Times New Roman" w:eastAsia="Calibri" w:hAnsi="Times New Roman" w:cs="Times New Roman"/>
          <w:sz w:val="28"/>
          <w:szCs w:val="28"/>
        </w:rPr>
        <w:t xml:space="preserve"> Показательным парком барокко считается парк Версаля.</w:t>
      </w:r>
    </w:p>
    <w:p w:rsidR="00DC4090" w:rsidRPr="00DC4090" w:rsidRDefault="00DC4090" w:rsidP="00DC4090">
      <w:pPr>
        <w:spacing w:after="160" w:line="259" w:lineRule="auto"/>
        <w:rPr>
          <w:rFonts w:ascii="Times New Roman" w:eastAsia="Calibri" w:hAnsi="Times New Roman" w:cs="Times New Roman"/>
          <w:b/>
          <w:sz w:val="28"/>
          <w:szCs w:val="28"/>
        </w:rPr>
      </w:pPr>
      <w:r w:rsidRPr="00DC4090">
        <w:rPr>
          <w:rFonts w:ascii="Times New Roman" w:eastAsia="Calibri" w:hAnsi="Times New Roman" w:cs="Times New Roman"/>
          <w:b/>
          <w:sz w:val="28"/>
          <w:szCs w:val="28"/>
        </w:rPr>
        <w:t>5. Перечень архитектурных сооружений в задании:</w:t>
      </w:r>
    </w:p>
    <w:p w:rsidR="00DC4090" w:rsidRPr="00DC4090" w:rsidRDefault="00DC4090" w:rsidP="00DC4090">
      <w:pPr>
        <w:numPr>
          <w:ilvl w:val="0"/>
          <w:numId w:val="11"/>
        </w:numPr>
        <w:spacing w:after="160" w:line="259" w:lineRule="auto"/>
        <w:contextualSpacing/>
        <w:rPr>
          <w:rFonts w:ascii="Times New Roman" w:eastAsia="Calibri" w:hAnsi="Times New Roman" w:cs="Times New Roman"/>
          <w:sz w:val="28"/>
          <w:szCs w:val="28"/>
        </w:rPr>
      </w:pPr>
      <w:r w:rsidRPr="00DC4090">
        <w:rPr>
          <w:rFonts w:ascii="Times New Roman" w:eastAsia="Calibri" w:hAnsi="Times New Roman" w:cs="Times New Roman"/>
          <w:sz w:val="28"/>
          <w:szCs w:val="28"/>
        </w:rPr>
        <w:t xml:space="preserve">Ренессанс – Палаццо </w:t>
      </w:r>
      <w:proofErr w:type="spellStart"/>
      <w:r w:rsidRPr="00DC4090">
        <w:rPr>
          <w:rFonts w:ascii="Times New Roman" w:eastAsia="Calibri" w:hAnsi="Times New Roman" w:cs="Times New Roman"/>
          <w:sz w:val="28"/>
          <w:szCs w:val="28"/>
        </w:rPr>
        <w:t>Ручеллаи</w:t>
      </w:r>
      <w:proofErr w:type="spellEnd"/>
      <w:r w:rsidRPr="00DC4090">
        <w:rPr>
          <w:rFonts w:ascii="Times New Roman" w:eastAsia="Calibri" w:hAnsi="Times New Roman" w:cs="Times New Roman"/>
          <w:sz w:val="28"/>
          <w:szCs w:val="28"/>
        </w:rPr>
        <w:t xml:space="preserve"> во Флоренции, Леон </w:t>
      </w:r>
      <w:proofErr w:type="spellStart"/>
      <w:r w:rsidRPr="00DC4090">
        <w:rPr>
          <w:rFonts w:ascii="Times New Roman" w:eastAsia="Calibri" w:hAnsi="Times New Roman" w:cs="Times New Roman"/>
          <w:sz w:val="28"/>
          <w:szCs w:val="28"/>
        </w:rPr>
        <w:t>Баттиста</w:t>
      </w:r>
      <w:proofErr w:type="spellEnd"/>
      <w:r w:rsidRPr="00DC4090">
        <w:rPr>
          <w:rFonts w:ascii="Times New Roman" w:eastAsia="Calibri" w:hAnsi="Times New Roman" w:cs="Times New Roman"/>
          <w:sz w:val="28"/>
          <w:szCs w:val="28"/>
        </w:rPr>
        <w:t xml:space="preserve"> Альберти</w:t>
      </w:r>
    </w:p>
    <w:p w:rsidR="00DC4090" w:rsidRPr="00DC4090" w:rsidRDefault="00DC4090" w:rsidP="00DC4090">
      <w:pPr>
        <w:numPr>
          <w:ilvl w:val="0"/>
          <w:numId w:val="11"/>
        </w:numPr>
        <w:spacing w:after="160" w:line="259" w:lineRule="auto"/>
        <w:contextualSpacing/>
        <w:rPr>
          <w:rFonts w:ascii="Times New Roman" w:eastAsia="Calibri" w:hAnsi="Times New Roman" w:cs="Times New Roman"/>
          <w:sz w:val="28"/>
          <w:szCs w:val="28"/>
        </w:rPr>
      </w:pPr>
      <w:r w:rsidRPr="00DC4090">
        <w:rPr>
          <w:rFonts w:ascii="Times New Roman" w:eastAsia="Calibri" w:hAnsi="Times New Roman" w:cs="Times New Roman"/>
          <w:sz w:val="28"/>
          <w:szCs w:val="28"/>
        </w:rPr>
        <w:t xml:space="preserve"> Ренессанс – библиотека </w:t>
      </w:r>
      <w:proofErr w:type="spellStart"/>
      <w:r w:rsidRPr="00DC4090">
        <w:rPr>
          <w:rFonts w:ascii="Times New Roman" w:eastAsia="Calibri" w:hAnsi="Times New Roman" w:cs="Times New Roman"/>
          <w:sz w:val="28"/>
          <w:szCs w:val="28"/>
        </w:rPr>
        <w:t>Лауренциана</w:t>
      </w:r>
      <w:proofErr w:type="spellEnd"/>
      <w:r w:rsidRPr="00DC4090">
        <w:rPr>
          <w:rFonts w:ascii="Times New Roman" w:eastAsia="Calibri" w:hAnsi="Times New Roman" w:cs="Times New Roman"/>
          <w:sz w:val="28"/>
          <w:szCs w:val="28"/>
        </w:rPr>
        <w:t xml:space="preserve"> во Флоренции, </w:t>
      </w:r>
      <w:r w:rsidRPr="00DC4090">
        <w:rPr>
          <w:rFonts w:ascii="Times New Roman" w:eastAsia="Calibri" w:hAnsi="Times New Roman" w:cs="Times New Roman"/>
          <w:spacing w:val="2"/>
          <w:sz w:val="28"/>
          <w:szCs w:val="28"/>
          <w:shd w:val="clear" w:color="auto" w:fill="FFFFFF"/>
        </w:rPr>
        <w:t xml:space="preserve">Микеланджело </w:t>
      </w:r>
      <w:proofErr w:type="spellStart"/>
      <w:r w:rsidRPr="00DC4090">
        <w:rPr>
          <w:rFonts w:ascii="Times New Roman" w:eastAsia="Calibri" w:hAnsi="Times New Roman" w:cs="Times New Roman"/>
          <w:spacing w:val="2"/>
          <w:sz w:val="28"/>
          <w:szCs w:val="28"/>
          <w:shd w:val="clear" w:color="auto" w:fill="FFFFFF"/>
        </w:rPr>
        <w:t>Буонарроти</w:t>
      </w:r>
      <w:proofErr w:type="spellEnd"/>
    </w:p>
    <w:p w:rsidR="00DC4090" w:rsidRPr="00DC4090" w:rsidRDefault="00DC4090" w:rsidP="00DC4090">
      <w:pPr>
        <w:numPr>
          <w:ilvl w:val="0"/>
          <w:numId w:val="11"/>
        </w:numPr>
        <w:spacing w:after="160" w:line="259" w:lineRule="auto"/>
        <w:contextualSpacing/>
        <w:rPr>
          <w:rFonts w:ascii="Times New Roman" w:eastAsia="Calibri" w:hAnsi="Times New Roman" w:cs="Times New Roman"/>
          <w:sz w:val="28"/>
          <w:szCs w:val="28"/>
        </w:rPr>
      </w:pPr>
      <w:r w:rsidRPr="00DC4090">
        <w:rPr>
          <w:rFonts w:ascii="Times New Roman" w:eastAsia="Calibri" w:hAnsi="Times New Roman" w:cs="Times New Roman"/>
          <w:sz w:val="28"/>
          <w:szCs w:val="28"/>
        </w:rPr>
        <w:t xml:space="preserve">Барокко – Сан-Карло алле Куатро Фонтане в Риме, </w:t>
      </w:r>
      <w:proofErr w:type="spellStart"/>
      <w:r w:rsidRPr="00DC4090">
        <w:rPr>
          <w:rFonts w:ascii="Times New Roman" w:eastAsia="Calibri" w:hAnsi="Times New Roman" w:cs="Times New Roman"/>
          <w:sz w:val="28"/>
          <w:szCs w:val="28"/>
        </w:rPr>
        <w:t>Франческо</w:t>
      </w:r>
      <w:proofErr w:type="spellEnd"/>
      <w:r w:rsidRPr="00DC4090">
        <w:rPr>
          <w:rFonts w:ascii="Times New Roman" w:eastAsia="Calibri" w:hAnsi="Times New Roman" w:cs="Times New Roman"/>
          <w:sz w:val="28"/>
          <w:szCs w:val="28"/>
        </w:rPr>
        <w:t xml:space="preserve"> </w:t>
      </w:r>
      <w:proofErr w:type="spellStart"/>
      <w:r w:rsidRPr="00DC4090">
        <w:rPr>
          <w:rFonts w:ascii="Times New Roman" w:eastAsia="Calibri" w:hAnsi="Times New Roman" w:cs="Times New Roman"/>
          <w:sz w:val="28"/>
          <w:szCs w:val="28"/>
        </w:rPr>
        <w:t>Борромини</w:t>
      </w:r>
      <w:proofErr w:type="spellEnd"/>
    </w:p>
    <w:p w:rsidR="00DC4090" w:rsidRPr="00DC4090" w:rsidRDefault="00DC4090" w:rsidP="00DC4090">
      <w:pPr>
        <w:numPr>
          <w:ilvl w:val="0"/>
          <w:numId w:val="11"/>
        </w:numPr>
        <w:spacing w:after="160" w:line="259" w:lineRule="auto"/>
        <w:contextualSpacing/>
        <w:rPr>
          <w:rFonts w:ascii="Times New Roman" w:eastAsia="Calibri" w:hAnsi="Times New Roman" w:cs="Times New Roman"/>
          <w:sz w:val="28"/>
          <w:szCs w:val="28"/>
        </w:rPr>
      </w:pPr>
      <w:r w:rsidRPr="00DC4090">
        <w:rPr>
          <w:rFonts w:ascii="Times New Roman" w:eastAsia="Calibri" w:hAnsi="Times New Roman" w:cs="Times New Roman"/>
          <w:sz w:val="28"/>
          <w:szCs w:val="28"/>
        </w:rPr>
        <w:t>Ренессанс –</w:t>
      </w:r>
      <w:r w:rsidRPr="00DC4090">
        <w:rPr>
          <w:rFonts w:ascii="Calibri" w:eastAsia="Calibri" w:hAnsi="Calibri" w:cs="Times New Roman"/>
          <w:sz w:val="28"/>
          <w:szCs w:val="28"/>
        </w:rPr>
        <w:t xml:space="preserve"> </w:t>
      </w:r>
      <w:r w:rsidRPr="00DC4090">
        <w:rPr>
          <w:rFonts w:ascii="Times New Roman" w:eastAsia="Calibri" w:hAnsi="Times New Roman" w:cs="Times New Roman"/>
          <w:sz w:val="28"/>
          <w:szCs w:val="28"/>
        </w:rPr>
        <w:t xml:space="preserve">вилла </w:t>
      </w:r>
      <w:proofErr w:type="spellStart"/>
      <w:r w:rsidRPr="00DC4090">
        <w:rPr>
          <w:rFonts w:ascii="Times New Roman" w:eastAsia="Calibri" w:hAnsi="Times New Roman" w:cs="Times New Roman"/>
          <w:sz w:val="28"/>
          <w:szCs w:val="28"/>
        </w:rPr>
        <w:t>Фарнезе</w:t>
      </w:r>
      <w:proofErr w:type="spellEnd"/>
      <w:r w:rsidRPr="00DC4090">
        <w:rPr>
          <w:rFonts w:ascii="Times New Roman" w:eastAsia="Calibri" w:hAnsi="Times New Roman" w:cs="Times New Roman"/>
          <w:sz w:val="28"/>
          <w:szCs w:val="28"/>
        </w:rPr>
        <w:t xml:space="preserve"> в </w:t>
      </w:r>
      <w:proofErr w:type="spellStart"/>
      <w:r w:rsidRPr="00DC4090">
        <w:rPr>
          <w:rFonts w:ascii="Times New Roman" w:eastAsia="Calibri" w:hAnsi="Times New Roman" w:cs="Times New Roman"/>
          <w:sz w:val="28"/>
          <w:szCs w:val="28"/>
        </w:rPr>
        <w:t>Лацио</w:t>
      </w:r>
      <w:proofErr w:type="spellEnd"/>
      <w:r w:rsidRPr="00DC4090">
        <w:rPr>
          <w:rFonts w:ascii="Times New Roman" w:eastAsia="Calibri" w:hAnsi="Times New Roman" w:cs="Times New Roman"/>
          <w:sz w:val="28"/>
          <w:szCs w:val="28"/>
        </w:rPr>
        <w:t xml:space="preserve"> близь Рима, </w:t>
      </w:r>
      <w:proofErr w:type="spellStart"/>
      <w:r w:rsidRPr="00DC4090">
        <w:rPr>
          <w:rFonts w:ascii="Times New Roman" w:eastAsia="Calibri" w:hAnsi="Times New Roman" w:cs="Times New Roman"/>
          <w:sz w:val="28"/>
          <w:szCs w:val="28"/>
        </w:rPr>
        <w:t>Джакомо</w:t>
      </w:r>
      <w:proofErr w:type="spellEnd"/>
      <w:r w:rsidRPr="00DC4090">
        <w:rPr>
          <w:rFonts w:ascii="Times New Roman" w:eastAsia="Calibri" w:hAnsi="Times New Roman" w:cs="Times New Roman"/>
          <w:sz w:val="28"/>
          <w:szCs w:val="28"/>
        </w:rPr>
        <w:t xml:space="preserve"> да </w:t>
      </w:r>
      <w:proofErr w:type="spellStart"/>
      <w:r w:rsidRPr="00DC4090">
        <w:rPr>
          <w:rFonts w:ascii="Times New Roman" w:eastAsia="Calibri" w:hAnsi="Times New Roman" w:cs="Times New Roman"/>
          <w:sz w:val="28"/>
          <w:szCs w:val="28"/>
        </w:rPr>
        <w:t>Виньола</w:t>
      </w:r>
      <w:proofErr w:type="spellEnd"/>
    </w:p>
    <w:p w:rsidR="00DC4090" w:rsidRPr="00DC4090" w:rsidRDefault="00DC4090" w:rsidP="00DC4090">
      <w:pPr>
        <w:numPr>
          <w:ilvl w:val="0"/>
          <w:numId w:val="11"/>
        </w:numPr>
        <w:spacing w:after="160" w:line="259" w:lineRule="auto"/>
        <w:contextualSpacing/>
        <w:rPr>
          <w:rFonts w:ascii="Times New Roman" w:eastAsia="Calibri" w:hAnsi="Times New Roman" w:cs="Times New Roman"/>
          <w:sz w:val="28"/>
          <w:szCs w:val="28"/>
        </w:rPr>
      </w:pPr>
      <w:r w:rsidRPr="00DC4090">
        <w:rPr>
          <w:rFonts w:ascii="Times New Roman" w:eastAsia="Calibri" w:hAnsi="Times New Roman" w:cs="Times New Roman"/>
          <w:sz w:val="28"/>
          <w:szCs w:val="28"/>
        </w:rPr>
        <w:lastRenderedPageBreak/>
        <w:t xml:space="preserve">Барокко – </w:t>
      </w:r>
      <w:r w:rsidRPr="00DC4090">
        <w:rPr>
          <w:rFonts w:ascii="Times New Roman" w:eastAsia="Calibri" w:hAnsi="Times New Roman" w:cs="Times New Roman"/>
          <w:sz w:val="28"/>
          <w:szCs w:val="28"/>
        </w:rPr>
        <w:tab/>
        <w:t xml:space="preserve">Собор Санта-Мария </w:t>
      </w:r>
      <w:proofErr w:type="spellStart"/>
      <w:r w:rsidRPr="00DC4090">
        <w:rPr>
          <w:rFonts w:ascii="Times New Roman" w:eastAsia="Calibri" w:hAnsi="Times New Roman" w:cs="Times New Roman"/>
          <w:sz w:val="28"/>
          <w:szCs w:val="28"/>
        </w:rPr>
        <w:t>делла</w:t>
      </w:r>
      <w:proofErr w:type="spellEnd"/>
      <w:r w:rsidRPr="00DC4090">
        <w:rPr>
          <w:rFonts w:ascii="Times New Roman" w:eastAsia="Calibri" w:hAnsi="Times New Roman" w:cs="Times New Roman"/>
          <w:sz w:val="28"/>
          <w:szCs w:val="28"/>
        </w:rPr>
        <w:t xml:space="preserve"> Салюте в Венеции, </w:t>
      </w:r>
      <w:proofErr w:type="spellStart"/>
      <w:r w:rsidRPr="00DC4090">
        <w:rPr>
          <w:rFonts w:ascii="Times New Roman" w:eastAsia="Calibri" w:hAnsi="Times New Roman" w:cs="Times New Roman"/>
          <w:sz w:val="28"/>
          <w:szCs w:val="28"/>
        </w:rPr>
        <w:t>Бальдассаре</w:t>
      </w:r>
      <w:proofErr w:type="spellEnd"/>
      <w:r w:rsidRPr="00DC4090">
        <w:rPr>
          <w:rFonts w:ascii="Times New Roman" w:eastAsia="Calibri" w:hAnsi="Times New Roman" w:cs="Times New Roman"/>
          <w:sz w:val="28"/>
          <w:szCs w:val="28"/>
        </w:rPr>
        <w:t xml:space="preserve"> </w:t>
      </w:r>
      <w:proofErr w:type="spellStart"/>
      <w:r w:rsidRPr="00DC4090">
        <w:rPr>
          <w:rFonts w:ascii="Times New Roman" w:eastAsia="Calibri" w:hAnsi="Times New Roman" w:cs="Times New Roman"/>
          <w:sz w:val="28"/>
          <w:szCs w:val="28"/>
        </w:rPr>
        <w:t>Лонгена</w:t>
      </w:r>
      <w:proofErr w:type="spellEnd"/>
    </w:p>
    <w:p w:rsidR="00DC4090" w:rsidRDefault="00DC4090" w:rsidP="00DC4090">
      <w:pPr>
        <w:numPr>
          <w:ilvl w:val="0"/>
          <w:numId w:val="11"/>
        </w:numPr>
        <w:spacing w:after="160" w:line="259" w:lineRule="auto"/>
        <w:contextualSpacing/>
        <w:rPr>
          <w:rFonts w:ascii="Times New Roman" w:eastAsia="Calibri" w:hAnsi="Times New Roman" w:cs="Times New Roman"/>
          <w:sz w:val="28"/>
          <w:szCs w:val="28"/>
        </w:rPr>
      </w:pPr>
      <w:r w:rsidRPr="00DC4090">
        <w:rPr>
          <w:rFonts w:ascii="Times New Roman" w:eastAsia="Calibri" w:hAnsi="Times New Roman" w:cs="Times New Roman"/>
          <w:sz w:val="28"/>
          <w:szCs w:val="28"/>
        </w:rPr>
        <w:t xml:space="preserve">Барокко –  </w:t>
      </w:r>
      <w:proofErr w:type="spellStart"/>
      <w:r w:rsidRPr="00DC4090">
        <w:rPr>
          <w:rFonts w:ascii="Times New Roman" w:eastAsia="Calibri" w:hAnsi="Times New Roman" w:cs="Times New Roman"/>
          <w:sz w:val="28"/>
          <w:szCs w:val="28"/>
        </w:rPr>
        <w:t>Касл-Ховард</w:t>
      </w:r>
      <w:proofErr w:type="spellEnd"/>
      <w:r w:rsidRPr="00DC4090">
        <w:rPr>
          <w:rFonts w:ascii="Times New Roman" w:eastAsia="Calibri" w:hAnsi="Times New Roman" w:cs="Times New Roman"/>
          <w:sz w:val="28"/>
          <w:szCs w:val="28"/>
        </w:rPr>
        <w:t xml:space="preserve"> в Северном Йоркшире, сэр Джон </w:t>
      </w:r>
      <w:proofErr w:type="spellStart"/>
      <w:r w:rsidRPr="00DC4090">
        <w:rPr>
          <w:rFonts w:ascii="Times New Roman" w:eastAsia="Calibri" w:hAnsi="Times New Roman" w:cs="Times New Roman"/>
          <w:sz w:val="28"/>
          <w:szCs w:val="28"/>
        </w:rPr>
        <w:t>Ванбру</w:t>
      </w:r>
      <w:proofErr w:type="spellEnd"/>
    </w:p>
    <w:p w:rsidR="00DC4090" w:rsidRPr="00DC4090" w:rsidRDefault="00DC4090" w:rsidP="00DC4090">
      <w:pPr>
        <w:spacing w:after="160" w:line="259" w:lineRule="auto"/>
        <w:ind w:left="720"/>
        <w:contextualSpacing/>
        <w:rPr>
          <w:rFonts w:ascii="Times New Roman" w:eastAsia="Calibri" w:hAnsi="Times New Roman" w:cs="Times New Roman"/>
          <w:sz w:val="28"/>
          <w:szCs w:val="28"/>
        </w:rPr>
      </w:pPr>
    </w:p>
    <w:p w:rsidR="00DC4090" w:rsidRPr="00DC4090" w:rsidRDefault="00DC4090" w:rsidP="00DC4090">
      <w:pPr>
        <w:autoSpaceDE w:val="0"/>
        <w:autoSpaceDN w:val="0"/>
        <w:adjustRightInd w:val="0"/>
        <w:spacing w:after="0" w:line="240" w:lineRule="auto"/>
        <w:rPr>
          <w:rFonts w:ascii="Times New Roman" w:eastAsia="Calibri" w:hAnsi="Times New Roman" w:cs="Times New Roman"/>
          <w:b/>
          <w:bCs/>
          <w:sz w:val="28"/>
          <w:szCs w:val="28"/>
        </w:rPr>
      </w:pPr>
      <w:r w:rsidRPr="00DC4090">
        <w:rPr>
          <w:rFonts w:ascii="Times New Roman" w:eastAsia="Calibri" w:hAnsi="Times New Roman" w:cs="Times New Roman"/>
          <w:b/>
          <w:bCs/>
          <w:sz w:val="28"/>
          <w:szCs w:val="28"/>
        </w:rPr>
        <w:t>Анализ ответа, оценка.</w:t>
      </w:r>
    </w:p>
    <w:p w:rsidR="00DC4090" w:rsidRPr="00DC4090" w:rsidRDefault="00DC4090" w:rsidP="00DC4090">
      <w:pPr>
        <w:numPr>
          <w:ilvl w:val="0"/>
          <w:numId w:val="13"/>
        </w:numPr>
        <w:autoSpaceDE w:val="0"/>
        <w:autoSpaceDN w:val="0"/>
        <w:adjustRightInd w:val="0"/>
        <w:spacing w:after="0" w:line="240" w:lineRule="auto"/>
        <w:ind w:left="0" w:firstLine="0"/>
        <w:contextualSpacing/>
        <w:rPr>
          <w:rFonts w:ascii="Times New Roman" w:eastAsia="Calibri" w:hAnsi="Times New Roman" w:cs="Times New Roman"/>
          <w:b/>
          <w:bCs/>
          <w:sz w:val="28"/>
          <w:szCs w:val="28"/>
        </w:rPr>
      </w:pPr>
      <w:r w:rsidRPr="00DC4090">
        <w:rPr>
          <w:rFonts w:ascii="Times New Roman" w:eastAsia="Calibri" w:hAnsi="Times New Roman" w:cs="Times New Roman"/>
          <w:sz w:val="28"/>
          <w:szCs w:val="28"/>
        </w:rPr>
        <w:t xml:space="preserve">Участник верно относит изображение архитектурного объекта к тому или иному стилю. </w:t>
      </w:r>
      <w:r w:rsidRPr="00DC4090">
        <w:rPr>
          <w:rFonts w:ascii="Times New Roman" w:eastAsia="Calibri" w:hAnsi="Times New Roman" w:cs="Times New Roman"/>
          <w:b/>
          <w:bCs/>
          <w:sz w:val="28"/>
          <w:szCs w:val="28"/>
        </w:rPr>
        <w:t xml:space="preserve">По 1 баллу </w:t>
      </w:r>
      <w:r w:rsidRPr="00DC4090">
        <w:rPr>
          <w:rFonts w:ascii="Times New Roman" w:eastAsia="Calibri" w:hAnsi="Times New Roman" w:cs="Times New Roman"/>
          <w:sz w:val="28"/>
          <w:szCs w:val="28"/>
        </w:rPr>
        <w:t xml:space="preserve">за каждое верное соотнесение = </w:t>
      </w:r>
      <w:r w:rsidRPr="00DC4090">
        <w:rPr>
          <w:rFonts w:ascii="Times New Roman" w:eastAsia="Calibri" w:hAnsi="Times New Roman" w:cs="Times New Roman"/>
          <w:b/>
          <w:bCs/>
          <w:sz w:val="28"/>
          <w:szCs w:val="28"/>
        </w:rPr>
        <w:t>6 баллов.</w:t>
      </w:r>
    </w:p>
    <w:p w:rsidR="00DC4090" w:rsidRPr="00DC4090" w:rsidRDefault="00DC4090" w:rsidP="00DC4090">
      <w:pPr>
        <w:numPr>
          <w:ilvl w:val="0"/>
          <w:numId w:val="13"/>
        </w:numPr>
        <w:autoSpaceDE w:val="0"/>
        <w:autoSpaceDN w:val="0"/>
        <w:adjustRightInd w:val="0"/>
        <w:spacing w:after="0" w:line="240" w:lineRule="auto"/>
        <w:ind w:left="0" w:firstLine="0"/>
        <w:contextualSpacing/>
        <w:rPr>
          <w:rFonts w:ascii="Times New Roman" w:eastAsia="Calibri" w:hAnsi="Times New Roman" w:cs="Times New Roman"/>
          <w:b/>
          <w:bCs/>
          <w:sz w:val="28"/>
          <w:szCs w:val="28"/>
        </w:rPr>
      </w:pPr>
      <w:r w:rsidRPr="00DC4090">
        <w:rPr>
          <w:rFonts w:ascii="Times New Roman" w:eastAsia="Calibri" w:hAnsi="Times New Roman" w:cs="Times New Roman"/>
          <w:bCs/>
          <w:sz w:val="28"/>
          <w:szCs w:val="28"/>
        </w:rPr>
        <w:t xml:space="preserve">За правильное расположение стилей в хронологическом порядке = </w:t>
      </w:r>
      <w:r w:rsidRPr="00DC4090">
        <w:rPr>
          <w:rFonts w:ascii="Times New Roman" w:eastAsia="Calibri" w:hAnsi="Times New Roman" w:cs="Times New Roman"/>
          <w:b/>
          <w:bCs/>
          <w:sz w:val="28"/>
          <w:szCs w:val="28"/>
        </w:rPr>
        <w:t>2 балла</w:t>
      </w:r>
      <w:r w:rsidRPr="00DC4090">
        <w:rPr>
          <w:rFonts w:ascii="Times New Roman" w:eastAsia="Calibri" w:hAnsi="Times New Roman" w:cs="Times New Roman"/>
          <w:bCs/>
          <w:sz w:val="28"/>
          <w:szCs w:val="28"/>
        </w:rPr>
        <w:t>.</w:t>
      </w:r>
    </w:p>
    <w:p w:rsidR="00DC4090" w:rsidRPr="00DC4090" w:rsidRDefault="00DC4090" w:rsidP="00DC4090">
      <w:pPr>
        <w:autoSpaceDE w:val="0"/>
        <w:autoSpaceDN w:val="0"/>
        <w:adjustRightInd w:val="0"/>
        <w:spacing w:after="0" w:line="240" w:lineRule="auto"/>
        <w:rPr>
          <w:rFonts w:ascii="Times New Roman" w:eastAsia="Calibri" w:hAnsi="Times New Roman" w:cs="Times New Roman"/>
          <w:bCs/>
          <w:sz w:val="28"/>
          <w:szCs w:val="28"/>
        </w:rPr>
      </w:pPr>
      <w:r w:rsidRPr="00DC4090">
        <w:rPr>
          <w:rFonts w:ascii="Times New Roman" w:eastAsia="Calibri" w:hAnsi="Times New Roman" w:cs="Times New Roman"/>
          <w:b/>
          <w:bCs/>
          <w:sz w:val="28"/>
          <w:szCs w:val="28"/>
        </w:rPr>
        <w:t xml:space="preserve">2. </w:t>
      </w:r>
      <w:r w:rsidRPr="00DC4090">
        <w:rPr>
          <w:rFonts w:ascii="Times New Roman" w:eastAsia="Calibri" w:hAnsi="Times New Roman" w:cs="Times New Roman"/>
          <w:b/>
          <w:bCs/>
          <w:sz w:val="28"/>
          <w:szCs w:val="28"/>
        </w:rPr>
        <w:tab/>
      </w:r>
      <w:r w:rsidRPr="00DC4090">
        <w:rPr>
          <w:rFonts w:ascii="Times New Roman" w:eastAsia="Calibri" w:hAnsi="Times New Roman" w:cs="Times New Roman"/>
          <w:bCs/>
          <w:sz w:val="28"/>
          <w:szCs w:val="28"/>
        </w:rPr>
        <w:t xml:space="preserve">Участник даёт верное перечисление главных отличительных признаков по 2 группам. </w:t>
      </w:r>
      <w:r w:rsidRPr="00DC4090">
        <w:rPr>
          <w:rFonts w:ascii="Times New Roman" w:eastAsia="Calibri" w:hAnsi="Times New Roman" w:cs="Times New Roman"/>
          <w:b/>
          <w:bCs/>
          <w:sz w:val="28"/>
          <w:szCs w:val="28"/>
        </w:rPr>
        <w:t>По 4 балла</w:t>
      </w:r>
      <w:r w:rsidRPr="00DC4090">
        <w:rPr>
          <w:rFonts w:ascii="Times New Roman" w:eastAsia="Calibri" w:hAnsi="Times New Roman" w:cs="Times New Roman"/>
          <w:bCs/>
          <w:sz w:val="28"/>
          <w:szCs w:val="28"/>
        </w:rPr>
        <w:t xml:space="preserve"> за максимальное количество признаков для каждой группы = </w:t>
      </w:r>
      <w:r w:rsidRPr="00DC4090">
        <w:rPr>
          <w:rFonts w:ascii="Times New Roman" w:eastAsia="Calibri" w:hAnsi="Times New Roman" w:cs="Times New Roman"/>
          <w:b/>
          <w:bCs/>
          <w:sz w:val="28"/>
          <w:szCs w:val="28"/>
        </w:rPr>
        <w:t>8 баллов</w:t>
      </w:r>
      <w:r w:rsidRPr="00DC4090">
        <w:rPr>
          <w:rFonts w:ascii="Times New Roman" w:eastAsia="Calibri" w:hAnsi="Times New Roman" w:cs="Times New Roman"/>
          <w:bCs/>
          <w:sz w:val="28"/>
          <w:szCs w:val="28"/>
        </w:rPr>
        <w:t>.</w:t>
      </w:r>
    </w:p>
    <w:p w:rsidR="00DC4090" w:rsidRPr="00DC4090" w:rsidRDefault="00DC4090" w:rsidP="00DC4090">
      <w:pPr>
        <w:autoSpaceDE w:val="0"/>
        <w:autoSpaceDN w:val="0"/>
        <w:adjustRightInd w:val="0"/>
        <w:spacing w:after="0" w:line="240" w:lineRule="auto"/>
        <w:rPr>
          <w:rFonts w:ascii="Times New Roman" w:eastAsia="Calibri" w:hAnsi="Times New Roman" w:cs="Times New Roman"/>
          <w:bCs/>
          <w:sz w:val="28"/>
          <w:szCs w:val="28"/>
        </w:rPr>
      </w:pPr>
      <w:r w:rsidRPr="00DC4090">
        <w:rPr>
          <w:rFonts w:ascii="Times New Roman" w:eastAsia="Calibri" w:hAnsi="Times New Roman" w:cs="Times New Roman"/>
          <w:bCs/>
          <w:sz w:val="28"/>
          <w:szCs w:val="28"/>
        </w:rPr>
        <w:t>4.</w:t>
      </w:r>
      <w:r w:rsidRPr="00DC4090">
        <w:rPr>
          <w:rFonts w:ascii="Times New Roman" w:eastAsia="Calibri" w:hAnsi="Times New Roman" w:cs="Times New Roman"/>
          <w:bCs/>
          <w:sz w:val="28"/>
          <w:szCs w:val="28"/>
        </w:rPr>
        <w:tab/>
        <w:t>Свой вариант концепции парка архитектуры в одном из стилей, фигурирующем в задании – максимально =</w:t>
      </w:r>
      <w:r w:rsidRPr="00DC4090">
        <w:rPr>
          <w:rFonts w:ascii="Times New Roman" w:eastAsia="Calibri" w:hAnsi="Times New Roman" w:cs="Times New Roman"/>
          <w:b/>
          <w:bCs/>
          <w:sz w:val="28"/>
          <w:szCs w:val="28"/>
        </w:rPr>
        <w:t>10 баллов.</w:t>
      </w:r>
    </w:p>
    <w:p w:rsidR="00DC4090" w:rsidRPr="00DC4090" w:rsidRDefault="00DC4090" w:rsidP="00DC4090">
      <w:pPr>
        <w:autoSpaceDE w:val="0"/>
        <w:autoSpaceDN w:val="0"/>
        <w:adjustRightInd w:val="0"/>
        <w:spacing w:after="0" w:line="240" w:lineRule="auto"/>
        <w:rPr>
          <w:rFonts w:ascii="Times New Roman" w:eastAsia="Calibri" w:hAnsi="Times New Roman" w:cs="Times New Roman"/>
          <w:b/>
          <w:bCs/>
          <w:sz w:val="28"/>
          <w:szCs w:val="28"/>
        </w:rPr>
      </w:pPr>
      <w:r w:rsidRPr="00DC4090">
        <w:rPr>
          <w:rFonts w:ascii="Times New Roman" w:eastAsia="Calibri" w:hAnsi="Times New Roman" w:cs="Times New Roman"/>
          <w:bCs/>
          <w:sz w:val="28"/>
          <w:szCs w:val="28"/>
        </w:rPr>
        <w:t xml:space="preserve">5. </w:t>
      </w:r>
      <w:r w:rsidRPr="00DC4090">
        <w:rPr>
          <w:rFonts w:ascii="Times New Roman" w:eastAsia="Calibri" w:hAnsi="Times New Roman" w:cs="Times New Roman"/>
          <w:bCs/>
          <w:sz w:val="28"/>
          <w:szCs w:val="28"/>
        </w:rPr>
        <w:tab/>
        <w:t xml:space="preserve">За правильное определение каждого имени архитектора или названия постройки максимально= </w:t>
      </w:r>
      <w:r w:rsidRPr="00DC4090">
        <w:rPr>
          <w:rFonts w:ascii="Times New Roman" w:eastAsia="Calibri" w:hAnsi="Times New Roman" w:cs="Times New Roman"/>
          <w:b/>
          <w:bCs/>
          <w:sz w:val="28"/>
          <w:szCs w:val="28"/>
        </w:rPr>
        <w:t>2 балла.</w:t>
      </w:r>
      <w:r w:rsidRPr="00DC4090">
        <w:rPr>
          <w:rFonts w:ascii="Times New Roman" w:eastAsia="Calibri" w:hAnsi="Times New Roman" w:cs="Times New Roman"/>
          <w:bCs/>
          <w:sz w:val="28"/>
          <w:szCs w:val="28"/>
        </w:rPr>
        <w:t xml:space="preserve"> Максимальное количество баллов =</w:t>
      </w:r>
      <w:r w:rsidR="0089630C">
        <w:rPr>
          <w:rFonts w:ascii="Times New Roman" w:eastAsia="Calibri" w:hAnsi="Times New Roman" w:cs="Times New Roman"/>
          <w:b/>
          <w:bCs/>
          <w:i/>
          <w:sz w:val="28"/>
          <w:szCs w:val="28"/>
        </w:rPr>
        <w:t xml:space="preserve"> </w:t>
      </w:r>
      <w:r w:rsidR="0089630C" w:rsidRPr="0089630C">
        <w:rPr>
          <w:rFonts w:ascii="Times New Roman" w:eastAsia="Calibri" w:hAnsi="Times New Roman" w:cs="Times New Roman"/>
          <w:b/>
          <w:bCs/>
          <w:sz w:val="28"/>
          <w:szCs w:val="28"/>
        </w:rPr>
        <w:t>12</w:t>
      </w:r>
      <w:r w:rsidRPr="0089630C">
        <w:rPr>
          <w:rFonts w:ascii="Times New Roman" w:eastAsia="Calibri" w:hAnsi="Times New Roman" w:cs="Times New Roman"/>
          <w:b/>
          <w:bCs/>
          <w:sz w:val="28"/>
          <w:szCs w:val="28"/>
        </w:rPr>
        <w:t xml:space="preserve"> </w:t>
      </w:r>
      <w:r w:rsidRPr="00DC4090">
        <w:rPr>
          <w:rFonts w:ascii="Times New Roman" w:eastAsia="Calibri" w:hAnsi="Times New Roman" w:cs="Times New Roman"/>
          <w:b/>
          <w:bCs/>
          <w:sz w:val="28"/>
          <w:szCs w:val="28"/>
        </w:rPr>
        <w:t>баллов.</w:t>
      </w:r>
    </w:p>
    <w:p w:rsidR="00DC4090" w:rsidRPr="00DC4090" w:rsidRDefault="00DC4090" w:rsidP="00DC4090">
      <w:pPr>
        <w:autoSpaceDE w:val="0"/>
        <w:autoSpaceDN w:val="0"/>
        <w:adjustRightInd w:val="0"/>
        <w:spacing w:after="0" w:line="240" w:lineRule="auto"/>
        <w:rPr>
          <w:rFonts w:ascii="Times New Roman" w:eastAsia="Calibri" w:hAnsi="Times New Roman" w:cs="Times New Roman"/>
          <w:bCs/>
          <w:sz w:val="28"/>
          <w:szCs w:val="28"/>
        </w:rPr>
      </w:pPr>
    </w:p>
    <w:p w:rsidR="00DC4090" w:rsidRPr="00B47894" w:rsidRDefault="00DC4090" w:rsidP="00DC4090">
      <w:pPr>
        <w:spacing w:after="0" w:line="240" w:lineRule="auto"/>
        <w:rPr>
          <w:rFonts w:ascii="Times New Roman" w:eastAsia="Times New Roman" w:hAnsi="Times New Roman" w:cs="Times New Roman"/>
          <w:b/>
          <w:sz w:val="28"/>
          <w:szCs w:val="28"/>
          <w:lang w:eastAsia="ru-RU"/>
        </w:rPr>
      </w:pPr>
      <w:r w:rsidRPr="00B47894">
        <w:rPr>
          <w:rFonts w:ascii="Times New Roman" w:eastAsia="Times New Roman" w:hAnsi="Times New Roman" w:cs="Times New Roman"/>
          <w:b/>
          <w:sz w:val="28"/>
          <w:szCs w:val="28"/>
          <w:lang w:eastAsia="ru-RU"/>
        </w:rPr>
        <w:t>Максимальное количество баллов</w:t>
      </w:r>
      <w:r w:rsidR="00DB0014">
        <w:rPr>
          <w:rFonts w:ascii="Times New Roman" w:eastAsia="Times New Roman" w:hAnsi="Times New Roman" w:cs="Times New Roman"/>
          <w:b/>
          <w:sz w:val="28"/>
          <w:szCs w:val="28"/>
          <w:lang w:eastAsia="ru-RU"/>
        </w:rPr>
        <w:t xml:space="preserve"> за задание четвертого типа – 38 баллов</w:t>
      </w:r>
      <w:r w:rsidRPr="00B47894">
        <w:rPr>
          <w:rFonts w:ascii="Times New Roman" w:eastAsia="Times New Roman" w:hAnsi="Times New Roman" w:cs="Times New Roman"/>
          <w:b/>
          <w:sz w:val="28"/>
          <w:szCs w:val="28"/>
          <w:lang w:eastAsia="ru-RU"/>
        </w:rPr>
        <w:t>.</w:t>
      </w:r>
    </w:p>
    <w:p w:rsidR="00DC4090" w:rsidRPr="00B47894" w:rsidRDefault="00DC4090" w:rsidP="00DC4090">
      <w:pPr>
        <w:spacing w:after="0" w:line="240" w:lineRule="auto"/>
        <w:rPr>
          <w:rFonts w:ascii="Times New Roman" w:eastAsia="Times New Roman" w:hAnsi="Times New Roman" w:cs="Times New Roman"/>
          <w:b/>
          <w:sz w:val="28"/>
          <w:szCs w:val="28"/>
          <w:lang w:eastAsia="ru-RU"/>
        </w:rPr>
      </w:pPr>
      <w:r w:rsidRPr="00B47894">
        <w:rPr>
          <w:rFonts w:ascii="Times New Roman" w:eastAsia="Times New Roman" w:hAnsi="Times New Roman" w:cs="Times New Roman"/>
          <w:b/>
          <w:sz w:val="28"/>
          <w:szCs w:val="28"/>
          <w:lang w:eastAsia="ru-RU"/>
        </w:rPr>
        <w:t>Время выполн</w:t>
      </w:r>
      <w:r w:rsidR="00B54459">
        <w:rPr>
          <w:rFonts w:ascii="Times New Roman" w:eastAsia="Times New Roman" w:hAnsi="Times New Roman" w:cs="Times New Roman"/>
          <w:b/>
          <w:sz w:val="28"/>
          <w:szCs w:val="28"/>
          <w:lang w:eastAsia="ru-RU"/>
        </w:rPr>
        <w:t>е</w:t>
      </w:r>
      <w:r w:rsidR="00972CB8">
        <w:rPr>
          <w:rFonts w:ascii="Times New Roman" w:eastAsia="Times New Roman" w:hAnsi="Times New Roman" w:cs="Times New Roman"/>
          <w:b/>
          <w:sz w:val="28"/>
          <w:szCs w:val="28"/>
          <w:lang w:eastAsia="ru-RU"/>
        </w:rPr>
        <w:t xml:space="preserve">ния задания </w:t>
      </w:r>
      <w:r w:rsidR="00953E36">
        <w:rPr>
          <w:rFonts w:ascii="Times New Roman" w:eastAsia="Times New Roman" w:hAnsi="Times New Roman" w:cs="Times New Roman"/>
          <w:b/>
          <w:sz w:val="28"/>
          <w:szCs w:val="28"/>
          <w:lang w:eastAsia="ru-RU"/>
        </w:rPr>
        <w:t xml:space="preserve">четвертого типа – 45 </w:t>
      </w:r>
      <w:bookmarkStart w:id="0" w:name="_GoBack"/>
      <w:bookmarkEnd w:id="0"/>
      <w:r w:rsidRPr="00B47894">
        <w:rPr>
          <w:rFonts w:ascii="Times New Roman" w:eastAsia="Times New Roman" w:hAnsi="Times New Roman" w:cs="Times New Roman"/>
          <w:b/>
          <w:sz w:val="28"/>
          <w:szCs w:val="28"/>
          <w:lang w:eastAsia="ru-RU"/>
        </w:rPr>
        <w:t>мин.</w:t>
      </w:r>
    </w:p>
    <w:p w:rsidR="00DC4090" w:rsidRDefault="00DC4090" w:rsidP="00DC4090">
      <w:pPr>
        <w:spacing w:after="0" w:line="240" w:lineRule="auto"/>
        <w:rPr>
          <w:rFonts w:ascii="Times New Roman" w:eastAsia="Times New Roman" w:hAnsi="Times New Roman" w:cs="Times New Roman"/>
          <w:b/>
          <w:sz w:val="28"/>
          <w:szCs w:val="28"/>
          <w:lang w:eastAsia="ru-RU"/>
        </w:rPr>
      </w:pPr>
    </w:p>
    <w:p w:rsidR="00DC4090" w:rsidRDefault="00DC4090" w:rsidP="00DC4090">
      <w:pPr>
        <w:spacing w:after="0" w:line="240" w:lineRule="auto"/>
        <w:rPr>
          <w:rFonts w:ascii="Times New Roman" w:eastAsia="Times New Roman" w:hAnsi="Times New Roman" w:cs="Times New Roman"/>
          <w:b/>
          <w:sz w:val="28"/>
          <w:szCs w:val="28"/>
          <w:lang w:eastAsia="ru-RU"/>
        </w:rPr>
      </w:pPr>
    </w:p>
    <w:p w:rsidR="00DC4090" w:rsidRDefault="00DC4090" w:rsidP="00DC4090">
      <w:pPr>
        <w:spacing w:after="0" w:line="240" w:lineRule="auto"/>
        <w:rPr>
          <w:rFonts w:ascii="Times New Roman" w:eastAsia="Times New Roman" w:hAnsi="Times New Roman" w:cs="Times New Roman"/>
          <w:b/>
          <w:sz w:val="28"/>
          <w:szCs w:val="28"/>
          <w:lang w:eastAsia="ru-RU"/>
        </w:rPr>
      </w:pPr>
    </w:p>
    <w:p w:rsidR="00DC4090" w:rsidRPr="00B47894" w:rsidRDefault="00DC4090" w:rsidP="00DC4090">
      <w:pPr>
        <w:spacing w:after="0" w:line="240" w:lineRule="auto"/>
        <w:jc w:val="both"/>
        <w:rPr>
          <w:rFonts w:ascii="Times New Roman" w:eastAsia="Times New Roman" w:hAnsi="Times New Roman" w:cs="Times New Roman"/>
          <w:b/>
          <w:sz w:val="28"/>
          <w:szCs w:val="28"/>
          <w:lang w:eastAsia="ru-RU"/>
        </w:rPr>
      </w:pPr>
      <w:r w:rsidRPr="00B47894">
        <w:rPr>
          <w:rFonts w:ascii="Times New Roman" w:eastAsia="Times New Roman" w:hAnsi="Times New Roman" w:cs="Times New Roman"/>
          <w:b/>
          <w:sz w:val="28"/>
          <w:szCs w:val="28"/>
          <w:lang w:eastAsia="ru-RU"/>
        </w:rPr>
        <w:t xml:space="preserve">Максимальное количество баллов за </w:t>
      </w:r>
      <w:r>
        <w:rPr>
          <w:rFonts w:ascii="Times New Roman" w:eastAsia="Times New Roman" w:hAnsi="Times New Roman" w:cs="Times New Roman"/>
          <w:b/>
          <w:sz w:val="28"/>
          <w:szCs w:val="28"/>
          <w:lang w:eastAsia="ru-RU"/>
        </w:rPr>
        <w:t>выполнение заданий теоретического тура</w:t>
      </w:r>
      <w:r w:rsidRPr="00B47894">
        <w:rPr>
          <w:rFonts w:ascii="Times New Roman" w:eastAsia="Times New Roman" w:hAnsi="Times New Roman" w:cs="Times New Roman"/>
          <w:b/>
          <w:sz w:val="28"/>
          <w:szCs w:val="28"/>
          <w:lang w:eastAsia="ru-RU"/>
        </w:rPr>
        <w:t xml:space="preserve"> – </w:t>
      </w:r>
      <w:r w:rsidR="00DF0718">
        <w:rPr>
          <w:rFonts w:ascii="Times New Roman" w:eastAsia="Times New Roman" w:hAnsi="Times New Roman" w:cs="Times New Roman"/>
          <w:b/>
          <w:sz w:val="28"/>
          <w:szCs w:val="28"/>
          <w:lang w:eastAsia="ru-RU"/>
        </w:rPr>
        <w:t>176 баллов</w:t>
      </w:r>
      <w:r w:rsidRPr="00B47894">
        <w:rPr>
          <w:rFonts w:ascii="Times New Roman" w:eastAsia="Times New Roman" w:hAnsi="Times New Roman" w:cs="Times New Roman"/>
          <w:b/>
          <w:sz w:val="28"/>
          <w:szCs w:val="28"/>
          <w:lang w:eastAsia="ru-RU"/>
        </w:rPr>
        <w:t>.</w:t>
      </w:r>
    </w:p>
    <w:p w:rsidR="00DC4090" w:rsidRPr="00B47894" w:rsidRDefault="00DC4090" w:rsidP="00DC4090">
      <w:pPr>
        <w:spacing w:after="0" w:line="240" w:lineRule="auto"/>
        <w:jc w:val="both"/>
        <w:rPr>
          <w:rFonts w:ascii="Times New Roman" w:eastAsia="Times New Roman" w:hAnsi="Times New Roman" w:cs="Times New Roman"/>
          <w:b/>
          <w:sz w:val="28"/>
          <w:szCs w:val="28"/>
          <w:lang w:eastAsia="ru-RU"/>
        </w:rPr>
      </w:pPr>
      <w:r w:rsidRPr="00B47894">
        <w:rPr>
          <w:rFonts w:ascii="Times New Roman" w:eastAsia="Times New Roman" w:hAnsi="Times New Roman" w:cs="Times New Roman"/>
          <w:b/>
          <w:sz w:val="28"/>
          <w:szCs w:val="28"/>
          <w:lang w:eastAsia="ru-RU"/>
        </w:rPr>
        <w:t>Время выполнения задани</w:t>
      </w:r>
      <w:r>
        <w:rPr>
          <w:rFonts w:ascii="Times New Roman" w:eastAsia="Times New Roman" w:hAnsi="Times New Roman" w:cs="Times New Roman"/>
          <w:b/>
          <w:sz w:val="28"/>
          <w:szCs w:val="28"/>
          <w:lang w:eastAsia="ru-RU"/>
        </w:rPr>
        <w:t>й теоретического тура</w:t>
      </w:r>
      <w:r w:rsidRPr="00B47894">
        <w:rPr>
          <w:rFonts w:ascii="Times New Roman" w:eastAsia="Times New Roman" w:hAnsi="Times New Roman" w:cs="Times New Roman"/>
          <w:b/>
          <w:sz w:val="28"/>
          <w:szCs w:val="28"/>
          <w:lang w:eastAsia="ru-RU"/>
        </w:rPr>
        <w:t xml:space="preserve"> – </w:t>
      </w:r>
      <w:r w:rsidR="001564A5">
        <w:rPr>
          <w:rFonts w:ascii="Times New Roman" w:eastAsia="Times New Roman" w:hAnsi="Times New Roman" w:cs="Times New Roman"/>
          <w:b/>
          <w:sz w:val="28"/>
          <w:szCs w:val="28"/>
          <w:lang w:eastAsia="ru-RU"/>
        </w:rPr>
        <w:t xml:space="preserve"> 3ч. 10 мин. (</w:t>
      </w:r>
      <w:r w:rsidR="00451B38">
        <w:rPr>
          <w:rFonts w:ascii="Times New Roman" w:eastAsia="Times New Roman" w:hAnsi="Times New Roman" w:cs="Times New Roman"/>
          <w:b/>
          <w:sz w:val="28"/>
          <w:szCs w:val="28"/>
          <w:lang w:eastAsia="ru-RU"/>
        </w:rPr>
        <w:t>190</w:t>
      </w:r>
      <w:r w:rsidRPr="00B47894">
        <w:rPr>
          <w:rFonts w:ascii="Times New Roman" w:eastAsia="Times New Roman" w:hAnsi="Times New Roman" w:cs="Times New Roman"/>
          <w:b/>
          <w:sz w:val="28"/>
          <w:szCs w:val="28"/>
          <w:lang w:eastAsia="ru-RU"/>
        </w:rPr>
        <w:t xml:space="preserve"> мин.</w:t>
      </w:r>
      <w:r w:rsidR="001564A5">
        <w:rPr>
          <w:rFonts w:ascii="Times New Roman" w:eastAsia="Times New Roman" w:hAnsi="Times New Roman" w:cs="Times New Roman"/>
          <w:b/>
          <w:sz w:val="28"/>
          <w:szCs w:val="28"/>
          <w:lang w:eastAsia="ru-RU"/>
        </w:rPr>
        <w:t>)</w:t>
      </w:r>
    </w:p>
    <w:p w:rsidR="000F5099" w:rsidRDefault="000F5099" w:rsidP="002C4E31">
      <w:pPr>
        <w:rPr>
          <w:rFonts w:ascii="Times New Roman" w:eastAsia="Times New Roman" w:hAnsi="Times New Roman" w:cs="Times New Roman"/>
          <w:sz w:val="28"/>
          <w:szCs w:val="28"/>
          <w:lang w:eastAsia="ru-RU"/>
        </w:rPr>
      </w:pPr>
    </w:p>
    <w:p w:rsidR="00D00D2C" w:rsidRDefault="00D00D2C" w:rsidP="002C4E31">
      <w:pPr>
        <w:rPr>
          <w:rFonts w:ascii="Times New Roman" w:eastAsia="Times New Roman" w:hAnsi="Times New Roman" w:cs="Times New Roman"/>
          <w:sz w:val="28"/>
          <w:szCs w:val="28"/>
          <w:lang w:eastAsia="ru-RU"/>
        </w:rPr>
      </w:pPr>
    </w:p>
    <w:p w:rsidR="00D00D2C" w:rsidRDefault="00D00D2C" w:rsidP="002C4E31">
      <w:pPr>
        <w:rPr>
          <w:rFonts w:ascii="Times New Roman" w:eastAsia="Times New Roman" w:hAnsi="Times New Roman" w:cs="Times New Roman"/>
          <w:sz w:val="28"/>
          <w:szCs w:val="28"/>
          <w:lang w:eastAsia="ru-RU"/>
        </w:rPr>
      </w:pPr>
    </w:p>
    <w:p w:rsidR="00DC4090" w:rsidRDefault="00DC4090" w:rsidP="002C4E31">
      <w:pPr>
        <w:rPr>
          <w:rFonts w:ascii="Times New Roman" w:eastAsia="Times New Roman" w:hAnsi="Times New Roman" w:cs="Times New Roman"/>
          <w:sz w:val="28"/>
          <w:szCs w:val="28"/>
          <w:lang w:eastAsia="ru-RU"/>
        </w:rPr>
      </w:pPr>
    </w:p>
    <w:p w:rsidR="00DC4090" w:rsidRDefault="00DC4090" w:rsidP="002C4E31">
      <w:pPr>
        <w:rPr>
          <w:rFonts w:ascii="Times New Roman" w:eastAsia="Times New Roman" w:hAnsi="Times New Roman" w:cs="Times New Roman"/>
          <w:sz w:val="28"/>
          <w:szCs w:val="28"/>
          <w:lang w:eastAsia="ru-RU"/>
        </w:rPr>
      </w:pPr>
    </w:p>
    <w:p w:rsidR="00DC4090" w:rsidRDefault="00DC4090" w:rsidP="002C4E31">
      <w:pPr>
        <w:rPr>
          <w:rFonts w:ascii="Times New Roman" w:eastAsia="Times New Roman" w:hAnsi="Times New Roman" w:cs="Times New Roman"/>
          <w:sz w:val="28"/>
          <w:szCs w:val="28"/>
          <w:lang w:eastAsia="ru-RU"/>
        </w:rPr>
      </w:pPr>
    </w:p>
    <w:p w:rsidR="00DC4090" w:rsidRDefault="00DC4090" w:rsidP="002C4E31">
      <w:pPr>
        <w:rPr>
          <w:rFonts w:ascii="Times New Roman" w:eastAsia="Times New Roman" w:hAnsi="Times New Roman" w:cs="Times New Roman"/>
          <w:sz w:val="28"/>
          <w:szCs w:val="28"/>
          <w:lang w:eastAsia="ru-RU"/>
        </w:rPr>
      </w:pPr>
    </w:p>
    <w:p w:rsidR="00DC4090" w:rsidRDefault="00DC4090" w:rsidP="002C4E31">
      <w:pPr>
        <w:rPr>
          <w:rFonts w:ascii="Times New Roman" w:eastAsia="Times New Roman" w:hAnsi="Times New Roman" w:cs="Times New Roman"/>
          <w:sz w:val="28"/>
          <w:szCs w:val="28"/>
          <w:lang w:eastAsia="ru-RU"/>
        </w:rPr>
      </w:pPr>
    </w:p>
    <w:p w:rsidR="00DC4090" w:rsidRDefault="00DC4090" w:rsidP="002C4E31">
      <w:pPr>
        <w:rPr>
          <w:rFonts w:ascii="Times New Roman" w:eastAsia="Times New Roman" w:hAnsi="Times New Roman" w:cs="Times New Roman"/>
          <w:sz w:val="28"/>
          <w:szCs w:val="28"/>
          <w:lang w:eastAsia="ru-RU"/>
        </w:rPr>
      </w:pPr>
    </w:p>
    <w:p w:rsidR="00DC4090" w:rsidRDefault="00DC4090" w:rsidP="002C4E31">
      <w:pPr>
        <w:rPr>
          <w:rFonts w:ascii="Times New Roman" w:eastAsia="Times New Roman" w:hAnsi="Times New Roman" w:cs="Times New Roman"/>
          <w:sz w:val="28"/>
          <w:szCs w:val="28"/>
          <w:lang w:eastAsia="ru-RU"/>
        </w:rPr>
      </w:pPr>
    </w:p>
    <w:p w:rsidR="00DC4090" w:rsidRPr="002C4E31" w:rsidRDefault="00DC4090" w:rsidP="002C4E31">
      <w:pPr>
        <w:rPr>
          <w:rFonts w:ascii="Times New Roman" w:eastAsia="Times New Roman" w:hAnsi="Times New Roman" w:cs="Times New Roman"/>
          <w:sz w:val="28"/>
          <w:szCs w:val="28"/>
          <w:lang w:eastAsia="ru-RU"/>
        </w:rPr>
      </w:pPr>
    </w:p>
    <w:p w:rsidR="00712F63" w:rsidRPr="00712F63" w:rsidRDefault="00712F63" w:rsidP="00712F63">
      <w:pPr>
        <w:tabs>
          <w:tab w:val="center" w:pos="5179"/>
        </w:tabs>
        <w:suppressAutoHyphens/>
        <w:spacing w:line="240" w:lineRule="auto"/>
        <w:contextualSpacing/>
        <w:jc w:val="center"/>
        <w:rPr>
          <w:rFonts w:ascii="Times New Roman" w:eastAsia="Calibri" w:hAnsi="Times New Roman" w:cs="Times New Roman"/>
          <w:b/>
          <w:color w:val="00000A"/>
          <w:sz w:val="28"/>
          <w:szCs w:val="28"/>
        </w:rPr>
      </w:pPr>
      <w:r w:rsidRPr="00712F63">
        <w:rPr>
          <w:rFonts w:ascii="Times New Roman" w:eastAsia="Calibri" w:hAnsi="Times New Roman" w:cs="Times New Roman"/>
          <w:b/>
          <w:color w:val="00000A"/>
          <w:sz w:val="28"/>
          <w:szCs w:val="28"/>
        </w:rPr>
        <w:t>ТВОРЧЕСКОЕ ЗАДАНИЕ</w:t>
      </w:r>
    </w:p>
    <w:p w:rsidR="00712F63" w:rsidRPr="00712F63" w:rsidRDefault="00712F63" w:rsidP="00712F63">
      <w:pPr>
        <w:tabs>
          <w:tab w:val="center" w:pos="5179"/>
        </w:tabs>
        <w:suppressAutoHyphens/>
        <w:spacing w:line="240" w:lineRule="auto"/>
        <w:contextualSpacing/>
        <w:jc w:val="both"/>
        <w:rPr>
          <w:rFonts w:ascii="Times New Roman" w:eastAsia="Calibri" w:hAnsi="Times New Roman" w:cs="Times New Roman"/>
          <w:b/>
          <w:color w:val="00000A"/>
          <w:sz w:val="28"/>
          <w:szCs w:val="28"/>
        </w:rPr>
      </w:pPr>
      <w:r w:rsidRPr="00712F63">
        <w:rPr>
          <w:rFonts w:ascii="Times New Roman" w:eastAsia="Calibri" w:hAnsi="Times New Roman" w:cs="Times New Roman"/>
          <w:b/>
          <w:color w:val="00000A"/>
          <w:sz w:val="28"/>
          <w:szCs w:val="28"/>
        </w:rPr>
        <w:t xml:space="preserve"> </w:t>
      </w:r>
    </w:p>
    <w:p w:rsidR="00712F63" w:rsidRPr="00712F63" w:rsidRDefault="00712F63" w:rsidP="00712F63">
      <w:pPr>
        <w:tabs>
          <w:tab w:val="center" w:pos="5179"/>
        </w:tabs>
        <w:suppressAutoHyphens/>
        <w:spacing w:line="240" w:lineRule="auto"/>
        <w:contextualSpacing/>
        <w:jc w:val="both"/>
        <w:rPr>
          <w:rFonts w:ascii="Times New Roman" w:eastAsia="Calibri" w:hAnsi="Times New Roman" w:cs="Times New Roman"/>
          <w:b/>
          <w:color w:val="00000A"/>
          <w:sz w:val="28"/>
          <w:szCs w:val="28"/>
        </w:rPr>
      </w:pPr>
    </w:p>
    <w:p w:rsidR="00712F63" w:rsidRPr="00712F63" w:rsidRDefault="00712F63" w:rsidP="00712F63">
      <w:pPr>
        <w:tabs>
          <w:tab w:val="center" w:pos="5179"/>
        </w:tabs>
        <w:suppressAutoHyphens/>
        <w:spacing w:line="240" w:lineRule="auto"/>
        <w:contextualSpacing/>
        <w:jc w:val="both"/>
        <w:rPr>
          <w:rFonts w:ascii="Times New Roman" w:eastAsia="Calibri" w:hAnsi="Times New Roman" w:cs="Times New Roman"/>
          <w:color w:val="00000A"/>
          <w:sz w:val="28"/>
          <w:szCs w:val="28"/>
        </w:rPr>
      </w:pPr>
      <w:r w:rsidRPr="00712F63">
        <w:rPr>
          <w:rFonts w:ascii="Times New Roman" w:eastAsia="Calibri" w:hAnsi="Times New Roman" w:cs="Times New Roman"/>
          <w:color w:val="00000A"/>
          <w:sz w:val="28"/>
          <w:szCs w:val="28"/>
        </w:rPr>
        <w:t xml:space="preserve">1. Название пластинки. Номинативное название – </w:t>
      </w:r>
      <w:r w:rsidRPr="00712F63">
        <w:rPr>
          <w:rFonts w:ascii="Times New Roman" w:eastAsia="Calibri" w:hAnsi="Times New Roman" w:cs="Times New Roman"/>
          <w:b/>
          <w:color w:val="00000A"/>
          <w:sz w:val="28"/>
          <w:szCs w:val="28"/>
        </w:rPr>
        <w:t>1 балл</w:t>
      </w:r>
      <w:r w:rsidRPr="00712F63">
        <w:rPr>
          <w:rFonts w:ascii="Times New Roman" w:eastAsia="Calibri" w:hAnsi="Times New Roman" w:cs="Times New Roman"/>
          <w:color w:val="00000A"/>
          <w:sz w:val="28"/>
          <w:szCs w:val="28"/>
        </w:rPr>
        <w:t xml:space="preserve">, метафорическое название – </w:t>
      </w:r>
      <w:r w:rsidRPr="00712F63">
        <w:rPr>
          <w:rFonts w:ascii="Times New Roman" w:eastAsia="Calibri" w:hAnsi="Times New Roman" w:cs="Times New Roman"/>
          <w:b/>
          <w:color w:val="00000A"/>
          <w:sz w:val="28"/>
          <w:szCs w:val="28"/>
        </w:rPr>
        <w:t>2 балла</w:t>
      </w:r>
      <w:r w:rsidRPr="00712F63">
        <w:rPr>
          <w:rFonts w:ascii="Times New Roman" w:eastAsia="Calibri" w:hAnsi="Times New Roman" w:cs="Times New Roman"/>
          <w:color w:val="00000A"/>
          <w:sz w:val="28"/>
          <w:szCs w:val="28"/>
        </w:rPr>
        <w:t xml:space="preserve">, использование цитаты – </w:t>
      </w:r>
      <w:r w:rsidRPr="00712F63">
        <w:rPr>
          <w:rFonts w:ascii="Times New Roman" w:eastAsia="Calibri" w:hAnsi="Times New Roman" w:cs="Times New Roman"/>
          <w:b/>
          <w:color w:val="00000A"/>
          <w:sz w:val="28"/>
          <w:szCs w:val="28"/>
        </w:rPr>
        <w:t>3 балла</w:t>
      </w:r>
      <w:r w:rsidRPr="00712F63">
        <w:rPr>
          <w:rFonts w:ascii="Times New Roman" w:eastAsia="Calibri" w:hAnsi="Times New Roman" w:cs="Times New Roman"/>
          <w:color w:val="00000A"/>
          <w:sz w:val="28"/>
          <w:szCs w:val="28"/>
        </w:rPr>
        <w:t xml:space="preserve">; раскрыт замысел – </w:t>
      </w:r>
      <w:r w:rsidRPr="00712F63">
        <w:rPr>
          <w:rFonts w:ascii="Times New Roman" w:eastAsia="Calibri" w:hAnsi="Times New Roman" w:cs="Times New Roman"/>
          <w:b/>
          <w:color w:val="00000A"/>
          <w:sz w:val="28"/>
          <w:szCs w:val="28"/>
        </w:rPr>
        <w:t>1 балл</w:t>
      </w:r>
      <w:r w:rsidRPr="00712F63">
        <w:rPr>
          <w:rFonts w:ascii="Times New Roman" w:eastAsia="Calibri" w:hAnsi="Times New Roman" w:cs="Times New Roman"/>
          <w:color w:val="00000A"/>
          <w:sz w:val="28"/>
          <w:szCs w:val="28"/>
        </w:rPr>
        <w:t>;</w:t>
      </w:r>
    </w:p>
    <w:p w:rsidR="00712F63" w:rsidRPr="00712F63" w:rsidRDefault="00712F63" w:rsidP="00712F63">
      <w:pPr>
        <w:tabs>
          <w:tab w:val="center" w:pos="5179"/>
        </w:tabs>
        <w:suppressAutoHyphens/>
        <w:spacing w:line="240" w:lineRule="auto"/>
        <w:contextualSpacing/>
        <w:jc w:val="both"/>
        <w:rPr>
          <w:rFonts w:ascii="Times New Roman" w:eastAsia="Calibri" w:hAnsi="Times New Roman" w:cs="Times New Roman"/>
          <w:color w:val="00000A"/>
          <w:sz w:val="28"/>
          <w:szCs w:val="28"/>
        </w:rPr>
      </w:pPr>
      <w:r w:rsidRPr="00712F63">
        <w:rPr>
          <w:rFonts w:ascii="Times New Roman" w:eastAsia="Calibri" w:hAnsi="Times New Roman" w:cs="Times New Roman"/>
          <w:color w:val="00000A"/>
          <w:sz w:val="28"/>
          <w:szCs w:val="28"/>
        </w:rPr>
        <w:t xml:space="preserve">2. Аннотация </w:t>
      </w:r>
      <w:r w:rsidRPr="00712F63">
        <w:rPr>
          <w:rFonts w:ascii="Times New Roman" w:eastAsia="Calibri" w:hAnsi="Times New Roman" w:cs="Times New Roman"/>
          <w:b/>
          <w:color w:val="00000A"/>
          <w:sz w:val="28"/>
          <w:szCs w:val="28"/>
        </w:rPr>
        <w:t>1-3 балла</w:t>
      </w:r>
      <w:r w:rsidRPr="00712F63">
        <w:rPr>
          <w:rFonts w:ascii="Times New Roman" w:eastAsia="Calibri" w:hAnsi="Times New Roman" w:cs="Times New Roman"/>
          <w:color w:val="00000A"/>
          <w:sz w:val="28"/>
          <w:szCs w:val="28"/>
        </w:rPr>
        <w:t>;</w:t>
      </w:r>
    </w:p>
    <w:p w:rsidR="00712F63" w:rsidRPr="00712F63" w:rsidRDefault="00712F63" w:rsidP="00712F63">
      <w:pPr>
        <w:tabs>
          <w:tab w:val="center" w:pos="5179"/>
        </w:tabs>
        <w:suppressAutoHyphens/>
        <w:spacing w:line="240" w:lineRule="auto"/>
        <w:contextualSpacing/>
        <w:rPr>
          <w:rFonts w:ascii="Times New Roman" w:eastAsia="Calibri" w:hAnsi="Times New Roman" w:cs="Times New Roman"/>
          <w:color w:val="00000A"/>
          <w:sz w:val="28"/>
          <w:szCs w:val="28"/>
        </w:rPr>
      </w:pPr>
      <w:r w:rsidRPr="00712F63">
        <w:rPr>
          <w:rFonts w:ascii="Times New Roman" w:eastAsia="Calibri" w:hAnsi="Times New Roman" w:cs="Times New Roman"/>
          <w:color w:val="00000A"/>
          <w:sz w:val="28"/>
          <w:szCs w:val="28"/>
        </w:rPr>
        <w:t xml:space="preserve">3. Комментарий (аудитория слушателей) – </w:t>
      </w:r>
      <w:r w:rsidRPr="00712F63">
        <w:rPr>
          <w:rFonts w:ascii="Times New Roman" w:eastAsia="Calibri" w:hAnsi="Times New Roman" w:cs="Times New Roman"/>
          <w:b/>
          <w:color w:val="00000A"/>
          <w:sz w:val="28"/>
          <w:szCs w:val="28"/>
        </w:rPr>
        <w:t>1 балл</w:t>
      </w:r>
      <w:r w:rsidRPr="00712F63">
        <w:rPr>
          <w:rFonts w:ascii="Times New Roman" w:eastAsia="Calibri" w:hAnsi="Times New Roman" w:cs="Times New Roman"/>
          <w:color w:val="00000A"/>
          <w:sz w:val="28"/>
          <w:szCs w:val="28"/>
        </w:rPr>
        <w:t>;</w:t>
      </w:r>
    </w:p>
    <w:p w:rsidR="00712F63" w:rsidRPr="00712F63" w:rsidRDefault="00712F63" w:rsidP="00712F63">
      <w:pPr>
        <w:tabs>
          <w:tab w:val="center" w:pos="5179"/>
        </w:tabs>
        <w:suppressAutoHyphens/>
        <w:spacing w:line="240" w:lineRule="auto"/>
        <w:contextualSpacing/>
        <w:rPr>
          <w:rFonts w:ascii="Times New Roman" w:eastAsia="Calibri" w:hAnsi="Times New Roman" w:cs="Times New Roman"/>
          <w:color w:val="00000A"/>
          <w:sz w:val="28"/>
          <w:szCs w:val="28"/>
        </w:rPr>
      </w:pPr>
      <w:r w:rsidRPr="00712F63">
        <w:rPr>
          <w:rFonts w:ascii="Times New Roman" w:eastAsia="Calibri" w:hAnsi="Times New Roman" w:cs="Times New Roman"/>
          <w:color w:val="00000A"/>
          <w:sz w:val="28"/>
          <w:szCs w:val="28"/>
        </w:rPr>
        <w:t xml:space="preserve">4. а. </w:t>
      </w:r>
      <w:proofErr w:type="spellStart"/>
      <w:r w:rsidRPr="00712F63">
        <w:rPr>
          <w:rFonts w:ascii="Times New Roman" w:eastAsia="Calibri" w:hAnsi="Times New Roman" w:cs="Times New Roman"/>
          <w:color w:val="00000A"/>
          <w:sz w:val="28"/>
          <w:szCs w:val="28"/>
        </w:rPr>
        <w:t>Микаэл</w:t>
      </w:r>
      <w:proofErr w:type="spellEnd"/>
      <w:r w:rsidRPr="00712F63">
        <w:rPr>
          <w:rFonts w:ascii="Times New Roman" w:eastAsia="Calibri" w:hAnsi="Times New Roman" w:cs="Times New Roman"/>
          <w:color w:val="00000A"/>
          <w:sz w:val="28"/>
          <w:szCs w:val="28"/>
        </w:rPr>
        <w:t xml:space="preserve"> – </w:t>
      </w:r>
      <w:r w:rsidRPr="00712F63">
        <w:rPr>
          <w:rFonts w:ascii="Times New Roman" w:eastAsia="Calibri" w:hAnsi="Times New Roman" w:cs="Times New Roman"/>
          <w:b/>
          <w:color w:val="00000A"/>
          <w:sz w:val="28"/>
          <w:szCs w:val="28"/>
        </w:rPr>
        <w:t>1 балл</w:t>
      </w:r>
      <w:r w:rsidRPr="00712F63">
        <w:rPr>
          <w:rFonts w:ascii="Times New Roman" w:eastAsia="Calibri" w:hAnsi="Times New Roman" w:cs="Times New Roman"/>
          <w:color w:val="00000A"/>
          <w:sz w:val="28"/>
          <w:szCs w:val="28"/>
        </w:rPr>
        <w:t xml:space="preserve">, Таривердиев – </w:t>
      </w:r>
      <w:r w:rsidRPr="00712F63">
        <w:rPr>
          <w:rFonts w:ascii="Times New Roman" w:eastAsia="Calibri" w:hAnsi="Times New Roman" w:cs="Times New Roman"/>
          <w:b/>
          <w:color w:val="00000A"/>
          <w:sz w:val="28"/>
          <w:szCs w:val="28"/>
        </w:rPr>
        <w:t>1 балл</w:t>
      </w:r>
      <w:r w:rsidRPr="00712F63">
        <w:rPr>
          <w:rFonts w:ascii="Times New Roman" w:eastAsia="Calibri" w:hAnsi="Times New Roman" w:cs="Times New Roman"/>
          <w:color w:val="00000A"/>
          <w:sz w:val="28"/>
          <w:szCs w:val="28"/>
        </w:rPr>
        <w:t xml:space="preserve">, музыка кинофильма «Семнадцать мгновений весны» – </w:t>
      </w:r>
      <w:r w:rsidRPr="00712F63">
        <w:rPr>
          <w:rFonts w:ascii="Times New Roman" w:eastAsia="Calibri" w:hAnsi="Times New Roman" w:cs="Times New Roman"/>
          <w:b/>
          <w:color w:val="00000A"/>
          <w:sz w:val="28"/>
          <w:szCs w:val="28"/>
        </w:rPr>
        <w:t>1 балл</w:t>
      </w:r>
      <w:r w:rsidRPr="00712F63">
        <w:rPr>
          <w:rFonts w:ascii="Times New Roman" w:eastAsia="Calibri" w:hAnsi="Times New Roman" w:cs="Times New Roman"/>
          <w:color w:val="00000A"/>
          <w:sz w:val="28"/>
          <w:szCs w:val="28"/>
        </w:rPr>
        <w:t>;</w:t>
      </w:r>
    </w:p>
    <w:p w:rsidR="00712F63" w:rsidRPr="00712F63" w:rsidRDefault="00712F63" w:rsidP="00712F63">
      <w:pPr>
        <w:tabs>
          <w:tab w:val="center" w:pos="5179"/>
        </w:tabs>
        <w:suppressAutoHyphens/>
        <w:spacing w:line="240" w:lineRule="auto"/>
        <w:contextualSpacing/>
        <w:rPr>
          <w:rFonts w:ascii="Times New Roman" w:eastAsia="Calibri" w:hAnsi="Times New Roman" w:cs="Times New Roman"/>
          <w:color w:val="00000A"/>
          <w:sz w:val="28"/>
          <w:szCs w:val="28"/>
        </w:rPr>
      </w:pPr>
      <w:r w:rsidRPr="00712F63">
        <w:rPr>
          <w:rFonts w:ascii="Times New Roman" w:eastAsia="Calibri" w:hAnsi="Times New Roman" w:cs="Times New Roman"/>
          <w:color w:val="00000A"/>
          <w:sz w:val="28"/>
          <w:szCs w:val="28"/>
        </w:rPr>
        <w:t xml:space="preserve">    </w:t>
      </w:r>
      <w:r w:rsidRPr="00712F63">
        <w:rPr>
          <w:rFonts w:ascii="Times New Roman" w:eastAsia="Calibri" w:hAnsi="Times New Roman" w:cs="Times New Roman"/>
          <w:color w:val="00000A"/>
          <w:sz w:val="28"/>
          <w:szCs w:val="28"/>
          <w:lang w:val="en-US"/>
        </w:rPr>
        <w:t>b</w:t>
      </w:r>
      <w:r w:rsidRPr="00712F63">
        <w:rPr>
          <w:rFonts w:ascii="Times New Roman" w:eastAsia="Calibri" w:hAnsi="Times New Roman" w:cs="Times New Roman"/>
          <w:color w:val="00000A"/>
          <w:sz w:val="28"/>
          <w:szCs w:val="28"/>
        </w:rPr>
        <w:t xml:space="preserve">. Георгий – </w:t>
      </w:r>
      <w:r w:rsidRPr="00712F63">
        <w:rPr>
          <w:rFonts w:ascii="Times New Roman" w:eastAsia="Calibri" w:hAnsi="Times New Roman" w:cs="Times New Roman"/>
          <w:b/>
          <w:color w:val="00000A"/>
          <w:sz w:val="28"/>
          <w:szCs w:val="28"/>
        </w:rPr>
        <w:t>1 балл</w:t>
      </w:r>
      <w:r w:rsidRPr="00712F63">
        <w:rPr>
          <w:rFonts w:ascii="Times New Roman" w:eastAsia="Calibri" w:hAnsi="Times New Roman" w:cs="Times New Roman"/>
          <w:color w:val="00000A"/>
          <w:sz w:val="28"/>
          <w:szCs w:val="28"/>
        </w:rPr>
        <w:t xml:space="preserve">, Свиридов – </w:t>
      </w:r>
      <w:r w:rsidRPr="00712F63">
        <w:rPr>
          <w:rFonts w:ascii="Times New Roman" w:eastAsia="Calibri" w:hAnsi="Times New Roman" w:cs="Times New Roman"/>
          <w:b/>
          <w:color w:val="00000A"/>
          <w:sz w:val="28"/>
          <w:szCs w:val="28"/>
        </w:rPr>
        <w:t>1 балл</w:t>
      </w:r>
      <w:r w:rsidRPr="00712F63">
        <w:rPr>
          <w:rFonts w:ascii="Times New Roman" w:eastAsia="Calibri" w:hAnsi="Times New Roman" w:cs="Times New Roman"/>
          <w:color w:val="00000A"/>
          <w:sz w:val="28"/>
          <w:szCs w:val="28"/>
        </w:rPr>
        <w:t xml:space="preserve">, музыка кинофильма «Метель» – </w:t>
      </w:r>
      <w:r w:rsidRPr="00712F63">
        <w:rPr>
          <w:rFonts w:ascii="Times New Roman" w:eastAsia="Calibri" w:hAnsi="Times New Roman" w:cs="Times New Roman"/>
          <w:b/>
          <w:color w:val="00000A"/>
          <w:sz w:val="28"/>
          <w:szCs w:val="28"/>
        </w:rPr>
        <w:t>1 балл</w:t>
      </w:r>
      <w:r w:rsidRPr="00712F63">
        <w:rPr>
          <w:rFonts w:ascii="Times New Roman" w:eastAsia="Calibri" w:hAnsi="Times New Roman" w:cs="Times New Roman"/>
          <w:color w:val="00000A"/>
          <w:sz w:val="28"/>
          <w:szCs w:val="28"/>
        </w:rPr>
        <w:t>;</w:t>
      </w:r>
    </w:p>
    <w:p w:rsidR="00712F63" w:rsidRPr="00712F63" w:rsidRDefault="00712F63" w:rsidP="00712F63">
      <w:pPr>
        <w:tabs>
          <w:tab w:val="center" w:pos="5179"/>
        </w:tabs>
        <w:suppressAutoHyphens/>
        <w:spacing w:line="240" w:lineRule="auto"/>
        <w:contextualSpacing/>
        <w:rPr>
          <w:rFonts w:ascii="Times New Roman" w:eastAsia="Calibri" w:hAnsi="Times New Roman" w:cs="Times New Roman"/>
          <w:color w:val="00000A"/>
          <w:sz w:val="28"/>
          <w:szCs w:val="28"/>
        </w:rPr>
      </w:pPr>
      <w:r w:rsidRPr="00712F63">
        <w:rPr>
          <w:rFonts w:ascii="Times New Roman" w:eastAsia="Calibri" w:hAnsi="Times New Roman" w:cs="Times New Roman"/>
          <w:color w:val="00000A"/>
          <w:sz w:val="28"/>
          <w:szCs w:val="28"/>
        </w:rPr>
        <w:t xml:space="preserve">    с. Сергей – </w:t>
      </w:r>
      <w:r w:rsidRPr="00712F63">
        <w:rPr>
          <w:rFonts w:ascii="Times New Roman" w:eastAsia="Calibri" w:hAnsi="Times New Roman" w:cs="Times New Roman"/>
          <w:b/>
          <w:color w:val="00000A"/>
          <w:sz w:val="28"/>
          <w:szCs w:val="28"/>
        </w:rPr>
        <w:t>1 балл</w:t>
      </w:r>
      <w:r w:rsidRPr="00712F63">
        <w:rPr>
          <w:rFonts w:ascii="Times New Roman" w:eastAsia="Calibri" w:hAnsi="Times New Roman" w:cs="Times New Roman"/>
          <w:color w:val="00000A"/>
          <w:sz w:val="28"/>
          <w:szCs w:val="28"/>
        </w:rPr>
        <w:t xml:space="preserve">, Прокофьев – </w:t>
      </w:r>
      <w:r w:rsidRPr="00712F63">
        <w:rPr>
          <w:rFonts w:ascii="Times New Roman" w:eastAsia="Calibri" w:hAnsi="Times New Roman" w:cs="Times New Roman"/>
          <w:b/>
          <w:color w:val="00000A"/>
          <w:sz w:val="28"/>
          <w:szCs w:val="28"/>
        </w:rPr>
        <w:t>1 балл</w:t>
      </w:r>
      <w:r w:rsidRPr="00712F63">
        <w:rPr>
          <w:rFonts w:ascii="Times New Roman" w:eastAsia="Calibri" w:hAnsi="Times New Roman" w:cs="Times New Roman"/>
          <w:color w:val="00000A"/>
          <w:sz w:val="28"/>
          <w:szCs w:val="28"/>
        </w:rPr>
        <w:t xml:space="preserve">, музыка кинофильма «Александр Невский» – </w:t>
      </w:r>
      <w:r w:rsidRPr="00712F63">
        <w:rPr>
          <w:rFonts w:ascii="Times New Roman" w:eastAsia="Calibri" w:hAnsi="Times New Roman" w:cs="Times New Roman"/>
          <w:b/>
          <w:color w:val="00000A"/>
          <w:sz w:val="28"/>
          <w:szCs w:val="28"/>
        </w:rPr>
        <w:t>1 балл</w:t>
      </w:r>
      <w:r w:rsidRPr="00712F63">
        <w:rPr>
          <w:rFonts w:ascii="Times New Roman" w:eastAsia="Calibri" w:hAnsi="Times New Roman" w:cs="Times New Roman"/>
          <w:color w:val="00000A"/>
          <w:sz w:val="28"/>
          <w:szCs w:val="28"/>
        </w:rPr>
        <w:t>;</w:t>
      </w:r>
    </w:p>
    <w:p w:rsidR="00712F63" w:rsidRPr="00712F63" w:rsidRDefault="00712F63" w:rsidP="00712F63">
      <w:pPr>
        <w:tabs>
          <w:tab w:val="center" w:pos="5179"/>
        </w:tabs>
        <w:suppressAutoHyphens/>
        <w:spacing w:line="240" w:lineRule="auto"/>
        <w:jc w:val="both"/>
        <w:rPr>
          <w:rFonts w:ascii="Times New Roman" w:eastAsia="Calibri" w:hAnsi="Times New Roman" w:cs="Times New Roman"/>
          <w:color w:val="00000A"/>
          <w:sz w:val="28"/>
          <w:szCs w:val="28"/>
        </w:rPr>
      </w:pPr>
      <w:r w:rsidRPr="00712F63">
        <w:rPr>
          <w:rFonts w:ascii="Times New Roman" w:eastAsia="Calibri" w:hAnsi="Times New Roman" w:cs="Times New Roman"/>
          <w:color w:val="00000A"/>
          <w:sz w:val="28"/>
          <w:szCs w:val="28"/>
        </w:rPr>
        <w:t xml:space="preserve">    </w:t>
      </w:r>
      <w:r w:rsidRPr="00712F63">
        <w:rPr>
          <w:rFonts w:ascii="Times New Roman" w:eastAsia="Calibri" w:hAnsi="Times New Roman" w:cs="Times New Roman"/>
          <w:color w:val="00000A"/>
          <w:sz w:val="28"/>
          <w:szCs w:val="28"/>
          <w:lang w:val="en-US"/>
        </w:rPr>
        <w:t>d</w:t>
      </w:r>
      <w:r w:rsidRPr="00712F63">
        <w:rPr>
          <w:rFonts w:ascii="Times New Roman" w:eastAsia="Calibri" w:hAnsi="Times New Roman" w:cs="Times New Roman"/>
          <w:color w:val="00000A"/>
          <w:sz w:val="28"/>
          <w:szCs w:val="28"/>
        </w:rPr>
        <w:t xml:space="preserve">. Верный ответ – </w:t>
      </w:r>
      <w:r w:rsidRPr="00712F63">
        <w:rPr>
          <w:rFonts w:ascii="Times New Roman" w:eastAsia="Calibri" w:hAnsi="Times New Roman" w:cs="Times New Roman"/>
          <w:b/>
          <w:color w:val="00000A"/>
          <w:sz w:val="28"/>
          <w:szCs w:val="28"/>
        </w:rPr>
        <w:t>1 - 3 балла</w:t>
      </w:r>
      <w:r w:rsidRPr="00712F63">
        <w:rPr>
          <w:rFonts w:ascii="Times New Roman" w:eastAsia="Calibri" w:hAnsi="Times New Roman" w:cs="Times New Roman"/>
          <w:color w:val="00000A"/>
          <w:sz w:val="28"/>
          <w:szCs w:val="28"/>
        </w:rPr>
        <w:t xml:space="preserve">; </w:t>
      </w:r>
    </w:p>
    <w:p w:rsidR="00712F63" w:rsidRPr="00712F63" w:rsidRDefault="00712F63" w:rsidP="00712F63">
      <w:pPr>
        <w:tabs>
          <w:tab w:val="center" w:pos="5179"/>
        </w:tabs>
        <w:suppressAutoHyphens/>
        <w:spacing w:line="240" w:lineRule="auto"/>
        <w:jc w:val="both"/>
        <w:rPr>
          <w:rFonts w:ascii="Times New Roman" w:eastAsia="Calibri" w:hAnsi="Times New Roman" w:cs="Times New Roman"/>
          <w:color w:val="00000A"/>
          <w:sz w:val="28"/>
          <w:szCs w:val="28"/>
        </w:rPr>
      </w:pPr>
      <w:r w:rsidRPr="00712F63">
        <w:rPr>
          <w:rFonts w:ascii="Times New Roman" w:eastAsia="Calibri" w:hAnsi="Times New Roman" w:cs="Times New Roman"/>
          <w:b/>
          <w:color w:val="00000A"/>
          <w:sz w:val="28"/>
          <w:szCs w:val="28"/>
        </w:rPr>
        <w:t>Примечание</w:t>
      </w:r>
      <w:r w:rsidRPr="00712F63">
        <w:rPr>
          <w:rFonts w:ascii="Times New Roman" w:eastAsia="Calibri" w:hAnsi="Times New Roman" w:cs="Times New Roman"/>
          <w:color w:val="00000A"/>
          <w:sz w:val="28"/>
          <w:szCs w:val="28"/>
        </w:rPr>
        <w:t>. Засчитываются любые верные варианты ответа</w:t>
      </w:r>
    </w:p>
    <w:p w:rsidR="00712F63" w:rsidRDefault="00712F63" w:rsidP="00712F63">
      <w:pPr>
        <w:tabs>
          <w:tab w:val="center" w:pos="5179"/>
        </w:tabs>
        <w:suppressAutoHyphens/>
        <w:spacing w:line="240" w:lineRule="auto"/>
        <w:contextualSpacing/>
        <w:rPr>
          <w:rFonts w:ascii="Times New Roman" w:eastAsia="Calibri" w:hAnsi="Times New Roman" w:cs="Times New Roman"/>
          <w:color w:val="00000A"/>
          <w:sz w:val="28"/>
          <w:szCs w:val="28"/>
        </w:rPr>
      </w:pPr>
      <w:r w:rsidRPr="00712F63">
        <w:rPr>
          <w:rFonts w:ascii="Times New Roman" w:eastAsia="Calibri" w:hAnsi="Times New Roman" w:cs="Times New Roman"/>
          <w:color w:val="00000A"/>
          <w:sz w:val="28"/>
          <w:szCs w:val="28"/>
        </w:rPr>
        <w:t xml:space="preserve">5. Оформление обложки. Иллюстрация – </w:t>
      </w:r>
      <w:r w:rsidRPr="00712F63">
        <w:rPr>
          <w:rFonts w:ascii="Times New Roman" w:eastAsia="Calibri" w:hAnsi="Times New Roman" w:cs="Times New Roman"/>
          <w:b/>
          <w:color w:val="00000A"/>
          <w:sz w:val="28"/>
          <w:szCs w:val="28"/>
        </w:rPr>
        <w:t>1 балл</w:t>
      </w:r>
      <w:r w:rsidRPr="00712F63">
        <w:rPr>
          <w:rFonts w:ascii="Times New Roman" w:eastAsia="Calibri" w:hAnsi="Times New Roman" w:cs="Times New Roman"/>
          <w:color w:val="00000A"/>
          <w:sz w:val="28"/>
          <w:szCs w:val="28"/>
        </w:rPr>
        <w:t xml:space="preserve">, композиция – </w:t>
      </w:r>
      <w:r w:rsidRPr="00712F63">
        <w:rPr>
          <w:rFonts w:ascii="Times New Roman" w:eastAsia="Calibri" w:hAnsi="Times New Roman" w:cs="Times New Roman"/>
          <w:b/>
          <w:color w:val="00000A"/>
          <w:sz w:val="28"/>
          <w:szCs w:val="28"/>
        </w:rPr>
        <w:t>1 балл</w:t>
      </w:r>
      <w:r w:rsidRPr="00712F63">
        <w:rPr>
          <w:rFonts w:ascii="Times New Roman" w:eastAsia="Calibri" w:hAnsi="Times New Roman" w:cs="Times New Roman"/>
          <w:color w:val="00000A"/>
          <w:sz w:val="28"/>
          <w:szCs w:val="28"/>
        </w:rPr>
        <w:t xml:space="preserve">, шрифт – </w:t>
      </w:r>
      <w:r w:rsidRPr="00712F63">
        <w:rPr>
          <w:rFonts w:ascii="Times New Roman" w:eastAsia="Calibri" w:hAnsi="Times New Roman" w:cs="Times New Roman"/>
          <w:b/>
          <w:color w:val="00000A"/>
          <w:sz w:val="28"/>
          <w:szCs w:val="28"/>
        </w:rPr>
        <w:t>1 балл</w:t>
      </w:r>
      <w:r w:rsidRPr="00712F63">
        <w:rPr>
          <w:rFonts w:ascii="Times New Roman" w:eastAsia="Calibri" w:hAnsi="Times New Roman" w:cs="Times New Roman"/>
          <w:color w:val="00000A"/>
          <w:sz w:val="28"/>
          <w:szCs w:val="28"/>
        </w:rPr>
        <w:t xml:space="preserve">, образы-символы – </w:t>
      </w:r>
      <w:r w:rsidRPr="00712F63">
        <w:rPr>
          <w:rFonts w:ascii="Times New Roman" w:eastAsia="Calibri" w:hAnsi="Times New Roman" w:cs="Times New Roman"/>
          <w:b/>
          <w:color w:val="00000A"/>
          <w:sz w:val="28"/>
          <w:szCs w:val="28"/>
        </w:rPr>
        <w:t>1 балл</w:t>
      </w:r>
      <w:r w:rsidRPr="00712F63">
        <w:rPr>
          <w:rFonts w:ascii="Times New Roman" w:eastAsia="Calibri" w:hAnsi="Times New Roman" w:cs="Times New Roman"/>
          <w:color w:val="00000A"/>
          <w:sz w:val="28"/>
          <w:szCs w:val="28"/>
        </w:rPr>
        <w:t xml:space="preserve">, оригинальность замысла – </w:t>
      </w:r>
      <w:r w:rsidRPr="00712F63">
        <w:rPr>
          <w:rFonts w:ascii="Times New Roman" w:eastAsia="Calibri" w:hAnsi="Times New Roman" w:cs="Times New Roman"/>
          <w:b/>
          <w:color w:val="00000A"/>
          <w:sz w:val="28"/>
          <w:szCs w:val="28"/>
        </w:rPr>
        <w:t xml:space="preserve">1 балл, </w:t>
      </w:r>
      <w:r w:rsidRPr="00712F63">
        <w:rPr>
          <w:rFonts w:ascii="Times New Roman" w:eastAsia="Calibri" w:hAnsi="Times New Roman" w:cs="Times New Roman"/>
          <w:color w:val="00000A"/>
          <w:sz w:val="28"/>
          <w:szCs w:val="28"/>
        </w:rPr>
        <w:t>аккуратность –</w:t>
      </w:r>
      <w:r w:rsidRPr="00712F63">
        <w:rPr>
          <w:rFonts w:ascii="Times New Roman" w:eastAsia="Calibri" w:hAnsi="Times New Roman" w:cs="Times New Roman"/>
          <w:b/>
          <w:color w:val="00000A"/>
          <w:sz w:val="28"/>
          <w:szCs w:val="28"/>
        </w:rPr>
        <w:t xml:space="preserve"> 1 балл</w:t>
      </w:r>
      <w:r w:rsidRPr="00712F63">
        <w:rPr>
          <w:rFonts w:ascii="Times New Roman" w:eastAsia="Calibri" w:hAnsi="Times New Roman" w:cs="Times New Roman"/>
          <w:color w:val="00000A"/>
          <w:sz w:val="28"/>
          <w:szCs w:val="28"/>
        </w:rPr>
        <w:t xml:space="preserve">. </w:t>
      </w:r>
    </w:p>
    <w:p w:rsidR="00712F63" w:rsidRDefault="00712F63" w:rsidP="00712F63">
      <w:pPr>
        <w:tabs>
          <w:tab w:val="center" w:pos="5179"/>
        </w:tabs>
        <w:suppressAutoHyphens/>
        <w:spacing w:line="240" w:lineRule="auto"/>
        <w:contextualSpacing/>
        <w:rPr>
          <w:rFonts w:ascii="Times New Roman" w:eastAsia="Calibri" w:hAnsi="Times New Roman" w:cs="Times New Roman"/>
          <w:i/>
          <w:sz w:val="28"/>
          <w:szCs w:val="28"/>
        </w:rPr>
      </w:pPr>
    </w:p>
    <w:p w:rsidR="00D00D2C" w:rsidRPr="00712F63" w:rsidRDefault="00D00D2C" w:rsidP="00712F63">
      <w:pPr>
        <w:tabs>
          <w:tab w:val="center" w:pos="5179"/>
        </w:tabs>
        <w:suppressAutoHyphens/>
        <w:spacing w:line="240" w:lineRule="auto"/>
        <w:contextualSpacing/>
        <w:rPr>
          <w:rFonts w:ascii="Times New Roman" w:eastAsia="Calibri" w:hAnsi="Times New Roman" w:cs="Times New Roman"/>
          <w:i/>
          <w:sz w:val="28"/>
          <w:szCs w:val="28"/>
        </w:rPr>
      </w:pPr>
    </w:p>
    <w:p w:rsidR="00712F63" w:rsidRPr="00712F63" w:rsidRDefault="00712F63" w:rsidP="00712F63">
      <w:pPr>
        <w:tabs>
          <w:tab w:val="center" w:pos="5179"/>
        </w:tabs>
        <w:suppressAutoHyphens/>
        <w:spacing w:line="240" w:lineRule="auto"/>
        <w:contextualSpacing/>
        <w:jc w:val="both"/>
        <w:rPr>
          <w:rFonts w:ascii="Times New Roman" w:eastAsia="Calibri" w:hAnsi="Times New Roman" w:cs="Times New Roman"/>
          <w:b/>
          <w:sz w:val="28"/>
          <w:szCs w:val="28"/>
        </w:rPr>
      </w:pPr>
      <w:r w:rsidRPr="00712F63">
        <w:rPr>
          <w:rFonts w:ascii="Times New Roman" w:eastAsia="Calibri" w:hAnsi="Times New Roman" w:cs="Times New Roman"/>
          <w:b/>
          <w:sz w:val="28"/>
          <w:szCs w:val="28"/>
        </w:rPr>
        <w:t>Максимальн</w:t>
      </w:r>
      <w:r>
        <w:rPr>
          <w:rFonts w:ascii="Times New Roman" w:eastAsia="Calibri" w:hAnsi="Times New Roman" w:cs="Times New Roman"/>
          <w:b/>
          <w:sz w:val="28"/>
          <w:szCs w:val="28"/>
        </w:rPr>
        <w:t>ая оценка за выполнение творческого задания</w:t>
      </w:r>
      <w:r w:rsidRPr="00712F63">
        <w:rPr>
          <w:rFonts w:ascii="Times New Roman" w:eastAsia="Calibri" w:hAnsi="Times New Roman" w:cs="Times New Roman"/>
          <w:b/>
          <w:sz w:val="28"/>
          <w:szCs w:val="28"/>
        </w:rPr>
        <w:t xml:space="preserve"> – 26</w:t>
      </w:r>
      <w:r>
        <w:rPr>
          <w:rFonts w:ascii="Times New Roman" w:eastAsia="Calibri" w:hAnsi="Times New Roman" w:cs="Times New Roman"/>
          <w:b/>
          <w:sz w:val="28"/>
          <w:szCs w:val="28"/>
        </w:rPr>
        <w:t xml:space="preserve"> баллов.</w:t>
      </w:r>
    </w:p>
    <w:p w:rsidR="00712F63" w:rsidRPr="00712F63" w:rsidRDefault="00712F63" w:rsidP="00712F63">
      <w:pPr>
        <w:tabs>
          <w:tab w:val="center" w:pos="5179"/>
        </w:tabs>
        <w:suppressAutoHyphens/>
        <w:spacing w:line="240" w:lineRule="auto"/>
        <w:contextualSpacing/>
        <w:jc w:val="both"/>
        <w:rPr>
          <w:rFonts w:ascii="Times New Roman" w:eastAsia="Calibri" w:hAnsi="Times New Roman" w:cs="Times New Roman"/>
          <w:b/>
          <w:sz w:val="28"/>
          <w:szCs w:val="28"/>
        </w:rPr>
      </w:pPr>
    </w:p>
    <w:p w:rsidR="000F5099" w:rsidRPr="000F5099" w:rsidRDefault="000F5099" w:rsidP="000F5099">
      <w:pPr>
        <w:spacing w:after="0" w:line="240" w:lineRule="auto"/>
        <w:rPr>
          <w:rFonts w:ascii="Times New Roman" w:eastAsia="Times New Roman" w:hAnsi="Times New Roman" w:cs="Times New Roman"/>
          <w:b/>
          <w:sz w:val="28"/>
          <w:szCs w:val="28"/>
        </w:rPr>
      </w:pPr>
      <w:r w:rsidRPr="000F5099">
        <w:rPr>
          <w:rFonts w:ascii="Times New Roman" w:eastAsia="Times New Roman" w:hAnsi="Times New Roman" w:cs="Times New Roman"/>
          <w:b/>
          <w:sz w:val="28"/>
          <w:szCs w:val="28"/>
          <w:lang w:eastAsia="ru-RU"/>
        </w:rPr>
        <w:t xml:space="preserve">Время выполнения </w:t>
      </w:r>
      <w:r>
        <w:rPr>
          <w:rFonts w:ascii="Times New Roman" w:eastAsia="Times New Roman" w:hAnsi="Times New Roman" w:cs="Times New Roman"/>
          <w:b/>
          <w:sz w:val="28"/>
          <w:szCs w:val="28"/>
          <w:lang w:eastAsia="ru-RU"/>
        </w:rPr>
        <w:t xml:space="preserve">творческого </w:t>
      </w:r>
      <w:r w:rsidRPr="000F5099">
        <w:rPr>
          <w:rFonts w:ascii="Times New Roman" w:eastAsia="Times New Roman" w:hAnsi="Times New Roman" w:cs="Times New Roman"/>
          <w:b/>
          <w:sz w:val="28"/>
          <w:szCs w:val="28"/>
          <w:lang w:eastAsia="ru-RU"/>
        </w:rPr>
        <w:t>задания</w:t>
      </w:r>
      <w:r>
        <w:rPr>
          <w:rFonts w:ascii="Times New Roman" w:eastAsia="Times New Roman" w:hAnsi="Times New Roman" w:cs="Times New Roman"/>
          <w:b/>
          <w:sz w:val="28"/>
          <w:szCs w:val="28"/>
          <w:lang w:eastAsia="ru-RU"/>
        </w:rPr>
        <w:t xml:space="preserve"> </w:t>
      </w:r>
      <w:r w:rsidRPr="000F5099">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 xml:space="preserve"> 40 мин.</w:t>
      </w:r>
    </w:p>
    <w:p w:rsidR="001564A5" w:rsidRDefault="001564A5" w:rsidP="001564A5">
      <w:pPr>
        <w:rPr>
          <w:rFonts w:ascii="Times New Roman" w:hAnsi="Times New Roman" w:cs="Times New Roman"/>
          <w:b/>
          <w:sz w:val="28"/>
          <w:szCs w:val="28"/>
        </w:rPr>
      </w:pPr>
    </w:p>
    <w:p w:rsidR="001564A5" w:rsidRDefault="001564A5" w:rsidP="001564A5">
      <w:pPr>
        <w:rPr>
          <w:rFonts w:ascii="Times New Roman" w:hAnsi="Times New Roman" w:cs="Times New Roman"/>
          <w:b/>
          <w:sz w:val="28"/>
          <w:szCs w:val="28"/>
        </w:rPr>
      </w:pPr>
      <w:r>
        <w:rPr>
          <w:rFonts w:ascii="Times New Roman" w:hAnsi="Times New Roman" w:cs="Times New Roman"/>
          <w:b/>
          <w:sz w:val="28"/>
          <w:szCs w:val="28"/>
        </w:rPr>
        <w:t xml:space="preserve">Общий балл – 202 </w:t>
      </w:r>
    </w:p>
    <w:p w:rsidR="001564A5" w:rsidRPr="00D76DD7" w:rsidRDefault="001564A5" w:rsidP="001564A5">
      <w:pPr>
        <w:rPr>
          <w:rFonts w:ascii="Times New Roman" w:hAnsi="Times New Roman" w:cs="Times New Roman"/>
          <w:b/>
          <w:sz w:val="28"/>
          <w:szCs w:val="28"/>
        </w:rPr>
      </w:pPr>
      <w:r>
        <w:rPr>
          <w:rFonts w:ascii="Times New Roman" w:hAnsi="Times New Roman" w:cs="Times New Roman"/>
          <w:b/>
          <w:sz w:val="28"/>
          <w:szCs w:val="28"/>
        </w:rPr>
        <w:t>Время выполнения заданий – 3ч. 50 мин. (230 мин.)</w:t>
      </w:r>
    </w:p>
    <w:p w:rsidR="002C4E31" w:rsidRPr="002C4E31" w:rsidRDefault="002C4E31" w:rsidP="002C4E31">
      <w:pPr>
        <w:rPr>
          <w:rFonts w:ascii="Times New Roman" w:eastAsia="Times New Roman" w:hAnsi="Times New Roman" w:cs="Times New Roman"/>
          <w:sz w:val="28"/>
          <w:szCs w:val="28"/>
          <w:lang w:eastAsia="ru-RU"/>
        </w:rPr>
      </w:pPr>
    </w:p>
    <w:sectPr w:rsidR="002C4E31" w:rsidRPr="002C4E3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260DF8"/>
    <w:multiLevelType w:val="hybridMultilevel"/>
    <w:tmpl w:val="15C8F2BE"/>
    <w:lvl w:ilvl="0" w:tplc="FB1056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9323C54"/>
    <w:multiLevelType w:val="hybridMultilevel"/>
    <w:tmpl w:val="39BEAD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962594A"/>
    <w:multiLevelType w:val="hybridMultilevel"/>
    <w:tmpl w:val="7384F08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387229A0"/>
    <w:multiLevelType w:val="hybridMultilevel"/>
    <w:tmpl w:val="14045A9C"/>
    <w:lvl w:ilvl="0" w:tplc="04190001">
      <w:start w:val="1"/>
      <w:numFmt w:val="bullet"/>
      <w:lvlText w:val=""/>
      <w:lvlJc w:val="left"/>
      <w:pPr>
        <w:ind w:left="757" w:hanging="360"/>
      </w:pPr>
      <w:rPr>
        <w:rFonts w:ascii="Symbol" w:hAnsi="Symbol" w:hint="default"/>
      </w:rPr>
    </w:lvl>
    <w:lvl w:ilvl="1" w:tplc="04190003" w:tentative="1">
      <w:start w:val="1"/>
      <w:numFmt w:val="bullet"/>
      <w:lvlText w:val="o"/>
      <w:lvlJc w:val="left"/>
      <w:pPr>
        <w:ind w:left="1477" w:hanging="360"/>
      </w:pPr>
      <w:rPr>
        <w:rFonts w:ascii="Courier New" w:hAnsi="Courier New" w:cs="Courier New" w:hint="default"/>
      </w:rPr>
    </w:lvl>
    <w:lvl w:ilvl="2" w:tplc="04190005" w:tentative="1">
      <w:start w:val="1"/>
      <w:numFmt w:val="bullet"/>
      <w:lvlText w:val=""/>
      <w:lvlJc w:val="left"/>
      <w:pPr>
        <w:ind w:left="2197" w:hanging="360"/>
      </w:pPr>
      <w:rPr>
        <w:rFonts w:ascii="Wingdings" w:hAnsi="Wingdings" w:hint="default"/>
      </w:rPr>
    </w:lvl>
    <w:lvl w:ilvl="3" w:tplc="04190001" w:tentative="1">
      <w:start w:val="1"/>
      <w:numFmt w:val="bullet"/>
      <w:lvlText w:val=""/>
      <w:lvlJc w:val="left"/>
      <w:pPr>
        <w:ind w:left="2917" w:hanging="360"/>
      </w:pPr>
      <w:rPr>
        <w:rFonts w:ascii="Symbol" w:hAnsi="Symbol" w:hint="default"/>
      </w:rPr>
    </w:lvl>
    <w:lvl w:ilvl="4" w:tplc="04190003" w:tentative="1">
      <w:start w:val="1"/>
      <w:numFmt w:val="bullet"/>
      <w:lvlText w:val="o"/>
      <w:lvlJc w:val="left"/>
      <w:pPr>
        <w:ind w:left="3637" w:hanging="360"/>
      </w:pPr>
      <w:rPr>
        <w:rFonts w:ascii="Courier New" w:hAnsi="Courier New" w:cs="Courier New" w:hint="default"/>
      </w:rPr>
    </w:lvl>
    <w:lvl w:ilvl="5" w:tplc="04190005" w:tentative="1">
      <w:start w:val="1"/>
      <w:numFmt w:val="bullet"/>
      <w:lvlText w:val=""/>
      <w:lvlJc w:val="left"/>
      <w:pPr>
        <w:ind w:left="4357" w:hanging="360"/>
      </w:pPr>
      <w:rPr>
        <w:rFonts w:ascii="Wingdings" w:hAnsi="Wingdings" w:hint="default"/>
      </w:rPr>
    </w:lvl>
    <w:lvl w:ilvl="6" w:tplc="04190001" w:tentative="1">
      <w:start w:val="1"/>
      <w:numFmt w:val="bullet"/>
      <w:lvlText w:val=""/>
      <w:lvlJc w:val="left"/>
      <w:pPr>
        <w:ind w:left="5077" w:hanging="360"/>
      </w:pPr>
      <w:rPr>
        <w:rFonts w:ascii="Symbol" w:hAnsi="Symbol" w:hint="default"/>
      </w:rPr>
    </w:lvl>
    <w:lvl w:ilvl="7" w:tplc="04190003" w:tentative="1">
      <w:start w:val="1"/>
      <w:numFmt w:val="bullet"/>
      <w:lvlText w:val="o"/>
      <w:lvlJc w:val="left"/>
      <w:pPr>
        <w:ind w:left="5797" w:hanging="360"/>
      </w:pPr>
      <w:rPr>
        <w:rFonts w:ascii="Courier New" w:hAnsi="Courier New" w:cs="Courier New" w:hint="default"/>
      </w:rPr>
    </w:lvl>
    <w:lvl w:ilvl="8" w:tplc="04190005" w:tentative="1">
      <w:start w:val="1"/>
      <w:numFmt w:val="bullet"/>
      <w:lvlText w:val=""/>
      <w:lvlJc w:val="left"/>
      <w:pPr>
        <w:ind w:left="6517" w:hanging="360"/>
      </w:pPr>
      <w:rPr>
        <w:rFonts w:ascii="Wingdings" w:hAnsi="Wingdings" w:hint="default"/>
      </w:rPr>
    </w:lvl>
  </w:abstractNum>
  <w:abstractNum w:abstractNumId="4">
    <w:nsid w:val="46AE3982"/>
    <w:multiLevelType w:val="hybridMultilevel"/>
    <w:tmpl w:val="651C766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0D82553"/>
    <w:multiLevelType w:val="hybridMultilevel"/>
    <w:tmpl w:val="7384F08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55F30092"/>
    <w:multiLevelType w:val="hybridMultilevel"/>
    <w:tmpl w:val="9DD201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01A53C9"/>
    <w:multiLevelType w:val="hybridMultilevel"/>
    <w:tmpl w:val="2BAA687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75202FBC"/>
    <w:multiLevelType w:val="hybridMultilevel"/>
    <w:tmpl w:val="E6FE24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5977DE6"/>
    <w:multiLevelType w:val="hybridMultilevel"/>
    <w:tmpl w:val="32844572"/>
    <w:lvl w:ilvl="0" w:tplc="F5901A3E">
      <w:start w:val="1"/>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0">
    <w:nsid w:val="76B007E9"/>
    <w:multiLevelType w:val="hybridMultilevel"/>
    <w:tmpl w:val="DF14BCA8"/>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7456807"/>
    <w:multiLevelType w:val="hybridMultilevel"/>
    <w:tmpl w:val="C82CF5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E665350"/>
    <w:multiLevelType w:val="hybridMultilevel"/>
    <w:tmpl w:val="984627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4"/>
  </w:num>
  <w:num w:numId="3">
    <w:abstractNumId w:val="3"/>
  </w:num>
  <w:num w:numId="4">
    <w:abstractNumId w:val="7"/>
  </w:num>
  <w:num w:numId="5">
    <w:abstractNumId w:val="2"/>
  </w:num>
  <w:num w:numId="6">
    <w:abstractNumId w:val="5"/>
  </w:num>
  <w:num w:numId="7">
    <w:abstractNumId w:val="6"/>
  </w:num>
  <w:num w:numId="8">
    <w:abstractNumId w:val="1"/>
  </w:num>
  <w:num w:numId="9">
    <w:abstractNumId w:val="9"/>
  </w:num>
  <w:num w:numId="10">
    <w:abstractNumId w:val="0"/>
  </w:num>
  <w:num w:numId="11">
    <w:abstractNumId w:val="11"/>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3D86"/>
    <w:rsid w:val="00016451"/>
    <w:rsid w:val="00034A0D"/>
    <w:rsid w:val="000F5099"/>
    <w:rsid w:val="00103D86"/>
    <w:rsid w:val="001564A5"/>
    <w:rsid w:val="00293322"/>
    <w:rsid w:val="002C4E31"/>
    <w:rsid w:val="003354A3"/>
    <w:rsid w:val="00451B38"/>
    <w:rsid w:val="004D27A8"/>
    <w:rsid w:val="00662B62"/>
    <w:rsid w:val="006E14C4"/>
    <w:rsid w:val="00712F63"/>
    <w:rsid w:val="0089630C"/>
    <w:rsid w:val="00937C42"/>
    <w:rsid w:val="00953E36"/>
    <w:rsid w:val="00972CB8"/>
    <w:rsid w:val="009B193C"/>
    <w:rsid w:val="00A0397C"/>
    <w:rsid w:val="00AB4BC6"/>
    <w:rsid w:val="00B54459"/>
    <w:rsid w:val="00D00D2C"/>
    <w:rsid w:val="00DB0014"/>
    <w:rsid w:val="00DC4090"/>
    <w:rsid w:val="00DF0718"/>
    <w:rsid w:val="00F13C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A024F46-0FE2-4651-9033-02AB15C9B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2C4E31"/>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3">
    <w:name w:val="Table Grid"/>
    <w:basedOn w:val="a1"/>
    <w:uiPriority w:val="59"/>
    <w:rsid w:val="002C4E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2C4E3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C4E31"/>
    <w:rPr>
      <w:rFonts w:ascii="Tahoma" w:hAnsi="Tahoma" w:cs="Tahoma"/>
      <w:sz w:val="16"/>
      <w:szCs w:val="16"/>
    </w:rPr>
  </w:style>
  <w:style w:type="paragraph" w:styleId="a6">
    <w:name w:val="List Paragraph"/>
    <w:basedOn w:val="a"/>
    <w:uiPriority w:val="99"/>
    <w:qFormat/>
    <w:rsid w:val="002C4E31"/>
    <w:pPr>
      <w:ind w:left="720"/>
      <w:contextualSpacing/>
    </w:pPr>
    <w:rPr>
      <w:rFonts w:ascii="Calibri" w:eastAsia="Calibri" w:hAnsi="Calibri" w:cs="Times New Roman"/>
    </w:rPr>
  </w:style>
  <w:style w:type="paragraph" w:customStyle="1" w:styleId="Default">
    <w:name w:val="Default"/>
    <w:uiPriority w:val="99"/>
    <w:rsid w:val="002C4E31"/>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731752">
      <w:bodyDiv w:val="1"/>
      <w:marLeft w:val="0"/>
      <w:marRight w:val="0"/>
      <w:marTop w:val="0"/>
      <w:marBottom w:val="0"/>
      <w:divBdr>
        <w:top w:val="none" w:sz="0" w:space="0" w:color="auto"/>
        <w:left w:val="none" w:sz="0" w:space="0" w:color="auto"/>
        <w:bottom w:val="none" w:sz="0" w:space="0" w:color="auto"/>
        <w:right w:val="none" w:sz="0" w:space="0" w:color="auto"/>
      </w:divBdr>
    </w:div>
    <w:div w:id="222176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2826</Words>
  <Characters>16112</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18901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Airat Javgi</dc:creator>
  <cp:keywords/>
  <dc:description/>
  <cp:lastModifiedBy>Metodist_1</cp:lastModifiedBy>
  <cp:revision>2</cp:revision>
  <dcterms:created xsi:type="dcterms:W3CDTF">2021-11-12T10:57:00Z</dcterms:created>
  <dcterms:modified xsi:type="dcterms:W3CDTF">2021-11-12T10:57:00Z</dcterms:modified>
</cp:coreProperties>
</file>